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6C" w:rsidRPr="00B3560B" w:rsidRDefault="003C5B29" w:rsidP="00046540">
      <w:pPr>
        <w:widowControl/>
        <w:spacing w:line="660" w:lineRule="exact"/>
        <w:contextualSpacing/>
        <w:mirrorIndents/>
        <w:jc w:val="center"/>
        <w:rPr>
          <w:rFonts w:ascii="方正小标宋_GBK" w:eastAsia="方正小标宋_GBK" w:hAnsi="宋体" w:cs="宋体"/>
          <w:color w:val="333333"/>
          <w:kern w:val="0"/>
          <w:sz w:val="44"/>
          <w:szCs w:val="44"/>
        </w:rPr>
      </w:pPr>
      <w:r w:rsidRPr="00B3560B">
        <w:rPr>
          <w:rFonts w:ascii="方正小标宋_GBK" w:eastAsia="方正小标宋_GBK" w:hAnsi="宋体" w:cs="宋体" w:hint="eastAsia"/>
          <w:color w:val="333333"/>
          <w:kern w:val="0"/>
          <w:sz w:val="44"/>
          <w:szCs w:val="44"/>
        </w:rPr>
        <w:t>如皋市人民代表大会常务委员会规范性</w:t>
      </w:r>
    </w:p>
    <w:p w:rsidR="001F516C" w:rsidRPr="00B3560B" w:rsidRDefault="003C5B29" w:rsidP="00046540">
      <w:pPr>
        <w:widowControl/>
        <w:spacing w:line="660" w:lineRule="exact"/>
        <w:contextualSpacing/>
        <w:mirrorIndents/>
        <w:jc w:val="center"/>
        <w:rPr>
          <w:rFonts w:ascii="方正楷体_GBK" w:eastAsia="方正楷体_GBK"/>
          <w:bCs/>
          <w:sz w:val="44"/>
          <w:szCs w:val="44"/>
        </w:rPr>
      </w:pPr>
      <w:r w:rsidRPr="00B3560B">
        <w:rPr>
          <w:rFonts w:ascii="方正小标宋_GBK" w:eastAsia="方正小标宋_GBK" w:hAnsi="宋体" w:cs="宋体" w:hint="eastAsia"/>
          <w:color w:val="333333"/>
          <w:kern w:val="0"/>
          <w:sz w:val="44"/>
          <w:szCs w:val="44"/>
        </w:rPr>
        <w:t>文件备案审查办法</w:t>
      </w:r>
      <w:r w:rsidR="00AA18AC" w:rsidRPr="00B3560B">
        <w:rPr>
          <w:rFonts w:ascii="方正楷体_GBK" w:eastAsia="方正楷体_GBK" w:hint="eastAsia"/>
          <w:bCs/>
          <w:sz w:val="44"/>
          <w:szCs w:val="44"/>
        </w:rPr>
        <w:t>（修订草案）</w:t>
      </w:r>
    </w:p>
    <w:p w:rsidR="00AA18AC" w:rsidRPr="00B3560B" w:rsidRDefault="00AA18AC" w:rsidP="00046540">
      <w:pPr>
        <w:widowControl/>
        <w:spacing w:line="660" w:lineRule="exact"/>
        <w:contextualSpacing/>
        <w:mirrorIndents/>
        <w:jc w:val="center"/>
        <w:rPr>
          <w:rFonts w:ascii="方正楷体_GBK" w:eastAsia="方正楷体_GBK"/>
          <w:bCs/>
          <w:sz w:val="44"/>
          <w:szCs w:val="44"/>
        </w:rPr>
      </w:pPr>
      <w:r w:rsidRPr="00B3560B">
        <w:rPr>
          <w:rFonts w:ascii="方正楷体_GBK" w:eastAsia="方正楷体_GBK" w:hint="eastAsia"/>
          <w:bCs/>
          <w:sz w:val="36"/>
          <w:szCs w:val="36"/>
        </w:rPr>
        <w:t>（征求意见稿）</w:t>
      </w:r>
    </w:p>
    <w:p w:rsidR="00B3560B" w:rsidRPr="00B3560B" w:rsidRDefault="00B3560B" w:rsidP="00B3560B">
      <w:pPr>
        <w:widowControl/>
        <w:spacing w:line="560" w:lineRule="exact"/>
        <w:ind w:firstLineChars="200" w:firstLine="640"/>
        <w:contextualSpacing/>
        <w:mirrorIndents/>
        <w:jc w:val="left"/>
        <w:rPr>
          <w:rFonts w:ascii="方正黑体_GBK" w:eastAsia="方正黑体_GBK" w:hAnsi="宋体" w:cs="宋体" w:hint="eastAsia"/>
          <w:color w:val="333333"/>
          <w:kern w:val="0"/>
          <w:sz w:val="32"/>
          <w:szCs w:val="32"/>
        </w:rPr>
      </w:pP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黑体_GBK" w:eastAsia="方正黑体_GBK" w:hAnsi="宋体" w:cs="宋体" w:hint="eastAsia"/>
          <w:color w:val="333333"/>
          <w:kern w:val="0"/>
          <w:sz w:val="32"/>
          <w:szCs w:val="32"/>
        </w:rPr>
        <w:t>第一条</w:t>
      </w:r>
      <w:r w:rsidRPr="00B3560B">
        <w:rPr>
          <w:rFonts w:ascii="方正仿宋_GBK" w:eastAsia="方正仿宋_GBK" w:hAnsi="宋体" w:cs="宋体" w:hint="eastAsia"/>
          <w:color w:val="333333"/>
          <w:kern w:val="0"/>
          <w:sz w:val="32"/>
          <w:szCs w:val="32"/>
        </w:rPr>
        <w:t>（制定目的和依据） 为切实做好规范性文件的备案审查工作，</w:t>
      </w:r>
      <w:r w:rsidRPr="00B3560B">
        <w:rPr>
          <w:rFonts w:ascii="方正仿宋_GBK" w:eastAsia="方正仿宋_GBK" w:hAnsi="宋体" w:cs="宋体" w:hint="eastAsia"/>
          <w:color w:val="191919"/>
          <w:kern w:val="0"/>
          <w:sz w:val="32"/>
          <w:szCs w:val="32"/>
        </w:rPr>
        <w:t>加强法律监督，</w:t>
      </w:r>
      <w:r w:rsidRPr="00B3560B">
        <w:rPr>
          <w:rFonts w:ascii="方正仿宋_GBK" w:eastAsia="方正仿宋_GBK" w:hAnsi="楷体" w:cs="楷体" w:hint="eastAsia"/>
          <w:bCs/>
          <w:kern w:val="0"/>
          <w:sz w:val="32"/>
          <w:szCs w:val="32"/>
        </w:rPr>
        <w:t>坚持和发展全过程人民民主，促进良政善治。</w:t>
      </w:r>
      <w:r w:rsidRPr="00B3560B">
        <w:rPr>
          <w:rFonts w:ascii="方正仿宋_GBK" w:eastAsia="方正仿宋_GBK" w:hAnsi="宋体" w:cs="宋体" w:hint="eastAsia"/>
          <w:color w:val="333333"/>
          <w:kern w:val="0"/>
          <w:sz w:val="32"/>
          <w:szCs w:val="32"/>
        </w:rPr>
        <w:t>根</w:t>
      </w:r>
      <w:r w:rsidR="008F7414" w:rsidRPr="00B3560B">
        <w:rPr>
          <w:rFonts w:ascii="方正仿宋_GBK" w:eastAsia="方正仿宋_GBK" w:hAnsi="宋体" w:cs="宋体" w:hint="eastAsia"/>
          <w:kern w:val="0"/>
          <w:sz w:val="32"/>
          <w:szCs w:val="32"/>
        </w:rPr>
        <w:t>据《中华人民共和国立法法》</w:t>
      </w:r>
      <w:r w:rsidRPr="00B3560B">
        <w:rPr>
          <w:rFonts w:ascii="方正仿宋_GBK" w:eastAsia="方正仿宋_GBK" w:hAnsi="宋体" w:cs="宋体" w:hint="eastAsia"/>
          <w:kern w:val="0"/>
          <w:sz w:val="32"/>
          <w:szCs w:val="32"/>
        </w:rPr>
        <w:t>《中华人民共和国各级人民代表大会常务委员会监督法》和《江</w:t>
      </w:r>
      <w:r w:rsidRPr="00B3560B">
        <w:rPr>
          <w:rFonts w:ascii="方正仿宋_GBK" w:eastAsia="方正仿宋_GBK" w:hAnsi="宋体" w:cs="宋体" w:hint="eastAsia"/>
          <w:color w:val="191919"/>
          <w:kern w:val="0"/>
          <w:sz w:val="32"/>
          <w:szCs w:val="32"/>
        </w:rPr>
        <w:t>苏省各级人民代表大会常务委员会规范性文件备案审查条例》</w:t>
      </w:r>
      <w:r w:rsidRPr="00B3560B">
        <w:rPr>
          <w:rFonts w:ascii="方正仿宋_GBK" w:eastAsia="方正仿宋_GBK" w:hAnsi="宋体" w:cs="宋体" w:hint="eastAsia"/>
          <w:color w:val="333333"/>
          <w:kern w:val="0"/>
          <w:sz w:val="32"/>
          <w:szCs w:val="32"/>
        </w:rPr>
        <w:t>等规定，结合我市实际，制定本办法。</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黑体_GBK" w:eastAsia="方正黑体_GBK" w:hAnsi="宋体" w:cs="宋体" w:hint="eastAsia"/>
          <w:color w:val="333333"/>
          <w:kern w:val="0"/>
          <w:sz w:val="32"/>
          <w:szCs w:val="32"/>
        </w:rPr>
        <w:t>第二条</w:t>
      </w:r>
      <w:r w:rsidRPr="00B3560B">
        <w:rPr>
          <w:rFonts w:ascii="方正仿宋_GBK" w:eastAsia="方正仿宋_GBK" w:hAnsi="宋体" w:cs="宋体" w:hint="eastAsia"/>
          <w:color w:val="333333"/>
          <w:kern w:val="0"/>
          <w:sz w:val="32"/>
          <w:szCs w:val="32"/>
        </w:rPr>
        <w:t xml:space="preserve">（适用范围） </w:t>
      </w:r>
      <w:r w:rsidR="00046540" w:rsidRPr="00B3560B">
        <w:rPr>
          <w:rFonts w:ascii="方正仿宋_GBK" w:eastAsia="方正仿宋_GBK" w:hAnsi="宋体" w:cs="宋体" w:hint="eastAsia"/>
          <w:color w:val="333333"/>
          <w:kern w:val="0"/>
          <w:sz w:val="32"/>
          <w:szCs w:val="32"/>
        </w:rPr>
        <w:t xml:space="preserve"> </w:t>
      </w:r>
      <w:r w:rsidRPr="00B3560B">
        <w:rPr>
          <w:rFonts w:ascii="方正仿宋_GBK" w:eastAsia="方正仿宋_GBK" w:hAnsi="宋体" w:cs="宋体" w:hint="eastAsia"/>
          <w:color w:val="333333"/>
          <w:kern w:val="0"/>
          <w:sz w:val="32"/>
          <w:szCs w:val="32"/>
        </w:rPr>
        <w:t>市人民代表大会常务委员会（以下简称市人大常委会）对市人民政府（含市政府办公室，下同）、</w:t>
      </w:r>
      <w:r w:rsidRPr="00B3560B">
        <w:rPr>
          <w:rFonts w:ascii="方正仿宋_GBK" w:eastAsia="方正仿宋_GBK" w:hAnsi="楷体" w:cs="楷体" w:hint="eastAsia"/>
          <w:bCs/>
          <w:kern w:val="0"/>
          <w:sz w:val="32"/>
          <w:szCs w:val="32"/>
        </w:rPr>
        <w:t>市监察委员会、市人民法院、市人民检察院（以下简称“一府一委两院”）</w:t>
      </w:r>
      <w:r w:rsidRPr="00B3560B">
        <w:rPr>
          <w:rFonts w:ascii="方正仿宋_GBK" w:eastAsia="方正仿宋_GBK" w:hAnsi="宋体" w:cs="宋体" w:hint="eastAsia"/>
          <w:color w:val="333333"/>
          <w:kern w:val="0"/>
          <w:sz w:val="32"/>
          <w:szCs w:val="32"/>
        </w:rPr>
        <w:t>和各镇人民代表大会（以下简称各镇人大）报送规范性文件备案审查工作，适用本办法。</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191919"/>
          <w:kern w:val="0"/>
          <w:sz w:val="32"/>
          <w:szCs w:val="32"/>
        </w:rPr>
      </w:pPr>
      <w:r w:rsidRPr="00B3560B">
        <w:rPr>
          <w:rFonts w:ascii="方正仿宋_GBK" w:eastAsia="方正仿宋_GBK" w:hAnsi="宋体" w:cs="宋体" w:hint="eastAsia"/>
          <w:color w:val="333333"/>
          <w:kern w:val="0"/>
          <w:sz w:val="32"/>
          <w:szCs w:val="32"/>
        </w:rPr>
        <w:t>本办法所称规范性文件，</w:t>
      </w:r>
      <w:r w:rsidRPr="00B3560B">
        <w:rPr>
          <w:rFonts w:ascii="方正仿宋_GBK" w:eastAsia="方正仿宋_GBK" w:hAnsi="宋体" w:cs="宋体" w:hint="eastAsia"/>
          <w:color w:val="191919"/>
          <w:kern w:val="0"/>
          <w:sz w:val="32"/>
          <w:szCs w:val="32"/>
        </w:rPr>
        <w:t>是指本市</w:t>
      </w:r>
      <w:r w:rsidRPr="00B3560B">
        <w:rPr>
          <w:rFonts w:ascii="方正仿宋_GBK" w:eastAsia="方正仿宋_GBK" w:hAnsi="宋体" w:cs="宋体" w:hint="eastAsia"/>
          <w:color w:val="333333"/>
          <w:kern w:val="0"/>
          <w:sz w:val="32"/>
          <w:szCs w:val="32"/>
        </w:rPr>
        <w:t>“一府一委两院”和各镇人大</w:t>
      </w:r>
      <w:r w:rsidRPr="00B3560B">
        <w:rPr>
          <w:rFonts w:ascii="方正仿宋_GBK" w:eastAsia="方正仿宋_GBK" w:hAnsi="宋体" w:cs="宋体" w:hint="eastAsia"/>
          <w:color w:val="191919"/>
          <w:kern w:val="0"/>
          <w:sz w:val="32"/>
          <w:szCs w:val="32"/>
        </w:rPr>
        <w:t>依照法定权限和程序制定的，涉及公民、法人和其他组织的权利义务，具有普遍约束力，在一定期限内反复适用的文件。</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宋体" w:cs="宋体" w:hint="eastAsia"/>
          <w:color w:val="333333"/>
          <w:kern w:val="0"/>
          <w:sz w:val="32"/>
          <w:szCs w:val="32"/>
        </w:rPr>
        <w:t>第三条</w:t>
      </w:r>
      <w:r w:rsidRPr="00B3560B">
        <w:rPr>
          <w:rFonts w:ascii="方正仿宋_GBK" w:eastAsia="方正仿宋_GBK" w:hAnsi="宋体" w:cs="宋体" w:hint="eastAsia"/>
          <w:color w:val="333333"/>
          <w:kern w:val="0"/>
          <w:sz w:val="32"/>
          <w:szCs w:val="32"/>
        </w:rPr>
        <w:t>（备案审查的原则）</w:t>
      </w:r>
      <w:r w:rsidR="002E586C" w:rsidRPr="00B3560B">
        <w:rPr>
          <w:rFonts w:ascii="宋体" w:eastAsia="方正仿宋_GBK" w:hAnsi="宋体" w:cs="宋体" w:hint="eastAsia"/>
          <w:color w:val="333333"/>
          <w:kern w:val="0"/>
          <w:sz w:val="32"/>
          <w:szCs w:val="32"/>
        </w:rPr>
        <w:t xml:space="preserve"> </w:t>
      </w:r>
      <w:r w:rsidRPr="00B3560B">
        <w:rPr>
          <w:rFonts w:ascii="方正仿宋_GBK" w:eastAsia="方正仿宋_GBK" w:hAnsi="宋体" w:cs="宋体" w:hint="eastAsia"/>
          <w:color w:val="333333"/>
          <w:kern w:val="0"/>
          <w:sz w:val="32"/>
          <w:szCs w:val="32"/>
        </w:rPr>
        <w:t>规范性文件备案审查工作应当坚持</w:t>
      </w:r>
      <w:r w:rsidRPr="00B3560B">
        <w:rPr>
          <w:rFonts w:ascii="方正仿宋_GBK" w:eastAsia="方正仿宋_GBK" w:hAnsi="宋体" w:cs="宋体" w:hint="eastAsia"/>
          <w:color w:val="191919"/>
          <w:kern w:val="0"/>
          <w:sz w:val="32"/>
          <w:szCs w:val="32"/>
        </w:rPr>
        <w:t>有件必备、</w:t>
      </w:r>
      <w:proofErr w:type="gramStart"/>
      <w:r w:rsidRPr="00B3560B">
        <w:rPr>
          <w:rFonts w:ascii="方正仿宋_GBK" w:eastAsia="方正仿宋_GBK" w:hAnsi="宋体" w:cs="宋体" w:hint="eastAsia"/>
          <w:color w:val="191919"/>
          <w:kern w:val="0"/>
          <w:sz w:val="32"/>
          <w:szCs w:val="32"/>
        </w:rPr>
        <w:t>有备必审</w:t>
      </w:r>
      <w:proofErr w:type="gramEnd"/>
      <w:r w:rsidRPr="00B3560B">
        <w:rPr>
          <w:rFonts w:ascii="方正仿宋_GBK" w:eastAsia="方正仿宋_GBK" w:hAnsi="宋体" w:cs="宋体" w:hint="eastAsia"/>
          <w:color w:val="191919"/>
          <w:kern w:val="0"/>
          <w:sz w:val="32"/>
          <w:szCs w:val="32"/>
        </w:rPr>
        <w:t>、有错必纠以及</w:t>
      </w:r>
      <w:r w:rsidRPr="00B3560B">
        <w:rPr>
          <w:rFonts w:ascii="方正仿宋_GBK" w:eastAsia="方正仿宋_GBK" w:hAnsi="楷体" w:cs="楷体" w:hint="eastAsia"/>
          <w:bCs/>
          <w:kern w:val="0"/>
          <w:sz w:val="32"/>
          <w:szCs w:val="32"/>
        </w:rPr>
        <w:t>主动审查与被动审查、</w:t>
      </w:r>
      <w:r w:rsidRPr="00B3560B">
        <w:rPr>
          <w:rFonts w:ascii="方正仿宋_GBK" w:eastAsia="方正仿宋_GBK" w:hAnsi="楷体" w:cs="楷体" w:hint="eastAsia"/>
          <w:bCs/>
          <w:kern w:val="0"/>
          <w:sz w:val="32"/>
          <w:szCs w:val="32"/>
        </w:rPr>
        <w:lastRenderedPageBreak/>
        <w:t>全面审查与重点审查、合法性审查与合理性审查、实体性审查与程序性审查相结合的原则。</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191919"/>
          <w:kern w:val="0"/>
          <w:sz w:val="32"/>
          <w:szCs w:val="32"/>
        </w:rPr>
      </w:pPr>
      <w:r w:rsidRPr="00B3560B">
        <w:rPr>
          <w:rFonts w:ascii="方正黑体_GBK" w:eastAsia="方正黑体_GBK" w:hAnsi="宋体" w:cs="宋体" w:hint="eastAsia"/>
          <w:color w:val="191919"/>
          <w:kern w:val="0"/>
          <w:sz w:val="32"/>
          <w:szCs w:val="32"/>
        </w:rPr>
        <w:t>第四条</w:t>
      </w:r>
      <w:r w:rsidR="00AA18AC" w:rsidRPr="00B3560B">
        <w:rPr>
          <w:rFonts w:ascii="方正仿宋_GBK" w:eastAsia="方正仿宋_GBK" w:hAnsi="宋体" w:cs="宋体" w:hint="eastAsia"/>
          <w:color w:val="191919"/>
          <w:kern w:val="0"/>
          <w:sz w:val="32"/>
          <w:szCs w:val="32"/>
        </w:rPr>
        <w:t>（</w:t>
      </w:r>
      <w:r w:rsidRPr="00B3560B">
        <w:rPr>
          <w:rFonts w:ascii="方正仿宋_GBK" w:eastAsia="方正仿宋_GBK" w:hAnsi="宋体" w:cs="宋体" w:hint="eastAsia"/>
          <w:color w:val="191919"/>
          <w:kern w:val="0"/>
          <w:sz w:val="32"/>
          <w:szCs w:val="32"/>
        </w:rPr>
        <w:t>文件备案范围） 下列规范性文件，应当报送市人大常委会备案：</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191919"/>
          <w:kern w:val="0"/>
          <w:sz w:val="32"/>
          <w:szCs w:val="32"/>
        </w:rPr>
      </w:pPr>
      <w:r w:rsidRPr="00B3560B">
        <w:rPr>
          <w:rFonts w:ascii="方正仿宋_GBK" w:eastAsia="方正仿宋_GBK" w:hAnsi="宋体" w:cs="宋体" w:hint="eastAsia"/>
          <w:color w:val="191919"/>
          <w:kern w:val="0"/>
          <w:sz w:val="32"/>
          <w:szCs w:val="32"/>
        </w:rPr>
        <w:t>（一）市人民政府及其办公室发布的决定、命令以及制定的其他规范性文件；</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（二）市监察委员会制定的指导、规范监察工作的规范性文件；</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（三）市人民法院、市人民检察院制定的指导、规范审判、检察业务工作的规范性文件；</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191919"/>
          <w:kern w:val="0"/>
          <w:sz w:val="32"/>
          <w:szCs w:val="32"/>
        </w:rPr>
      </w:pPr>
      <w:r w:rsidRPr="00B3560B">
        <w:rPr>
          <w:rFonts w:ascii="方正仿宋_GBK" w:eastAsia="方正仿宋_GBK" w:hAnsi="宋体" w:cs="宋体" w:hint="eastAsia"/>
          <w:color w:val="191919"/>
          <w:kern w:val="0"/>
          <w:sz w:val="32"/>
          <w:szCs w:val="32"/>
        </w:rPr>
        <w:t>（四）各镇人民代表大会</w:t>
      </w:r>
      <w:proofErr w:type="gramStart"/>
      <w:r w:rsidRPr="00B3560B">
        <w:rPr>
          <w:rFonts w:ascii="方正仿宋_GBK" w:eastAsia="方正仿宋_GBK" w:hAnsi="宋体" w:cs="宋体" w:hint="eastAsia"/>
          <w:color w:val="191919"/>
          <w:kern w:val="0"/>
          <w:sz w:val="32"/>
          <w:szCs w:val="32"/>
        </w:rPr>
        <w:t>作出</w:t>
      </w:r>
      <w:proofErr w:type="gramEnd"/>
      <w:r w:rsidRPr="00B3560B">
        <w:rPr>
          <w:rFonts w:ascii="方正仿宋_GBK" w:eastAsia="方正仿宋_GBK" w:hAnsi="宋体" w:cs="宋体" w:hint="eastAsia"/>
          <w:color w:val="191919"/>
          <w:kern w:val="0"/>
          <w:sz w:val="32"/>
          <w:szCs w:val="32"/>
        </w:rPr>
        <w:t>的决议、决定；</w:t>
      </w:r>
    </w:p>
    <w:p w:rsidR="008C1C68" w:rsidRPr="00B3560B" w:rsidRDefault="008C1C68" w:rsidP="00165646">
      <w:pPr>
        <w:widowControl/>
        <w:spacing w:line="560" w:lineRule="exact"/>
        <w:ind w:firstLineChars="200" w:firstLine="640"/>
        <w:contextualSpacing/>
        <w:mirrorIndents/>
        <w:jc w:val="left"/>
        <w:rPr>
          <w:rFonts w:ascii="方正仿宋_GBK" w:eastAsia="方正仿宋_GBK" w:hAnsi="宋体" w:cs="宋体"/>
          <w:color w:val="191919"/>
          <w:kern w:val="0"/>
          <w:sz w:val="32"/>
          <w:szCs w:val="32"/>
        </w:rPr>
      </w:pPr>
      <w:r w:rsidRPr="00B3560B">
        <w:rPr>
          <w:rFonts w:ascii="方正仿宋_GBK" w:eastAsia="方正仿宋_GBK" w:hAnsi="宋体" w:cs="宋体"/>
          <w:color w:val="191919"/>
          <w:kern w:val="0"/>
          <w:sz w:val="32"/>
          <w:szCs w:val="32"/>
        </w:rPr>
        <w:t>（五）经市政府批准或同意，由市政府工作部门公布的规范性文件；</w:t>
      </w:r>
    </w:p>
    <w:p w:rsidR="009769D6" w:rsidRPr="00B3560B" w:rsidRDefault="008C1C68"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（六</w:t>
      </w:r>
      <w:r w:rsidR="003C5B29" w:rsidRPr="00B3560B">
        <w:rPr>
          <w:rFonts w:ascii="方正仿宋_GBK" w:eastAsia="方正仿宋_GBK" w:hAnsi="楷体" w:cs="楷体" w:hint="eastAsia"/>
          <w:bCs/>
          <w:kern w:val="0"/>
          <w:sz w:val="32"/>
          <w:szCs w:val="32"/>
        </w:rPr>
        <w:t>）“一府一委两院”任</w:t>
      </w:r>
      <w:proofErr w:type="gramStart"/>
      <w:r w:rsidR="003C5B29" w:rsidRPr="00B3560B">
        <w:rPr>
          <w:rFonts w:ascii="方正仿宋_GBK" w:eastAsia="方正仿宋_GBK" w:hAnsi="楷体" w:cs="楷体" w:hint="eastAsia"/>
          <w:bCs/>
          <w:kern w:val="0"/>
          <w:sz w:val="32"/>
          <w:szCs w:val="32"/>
        </w:rPr>
        <w:t>一</w:t>
      </w:r>
      <w:proofErr w:type="gramEnd"/>
      <w:r w:rsidR="003C5B29" w:rsidRPr="00B3560B">
        <w:rPr>
          <w:rFonts w:ascii="方正仿宋_GBK" w:eastAsia="方正仿宋_GBK" w:hAnsi="楷体" w:cs="楷体" w:hint="eastAsia"/>
          <w:bCs/>
          <w:kern w:val="0"/>
          <w:sz w:val="32"/>
          <w:szCs w:val="32"/>
        </w:rPr>
        <w:t>机关与其他</w:t>
      </w:r>
      <w:r w:rsidR="00593B63" w:rsidRPr="00B3560B">
        <w:rPr>
          <w:rFonts w:ascii="方正仿宋_GBK" w:eastAsia="方正仿宋_GBK" w:hAnsi="楷体" w:cs="楷体" w:hint="eastAsia"/>
          <w:bCs/>
          <w:kern w:val="0"/>
          <w:sz w:val="32"/>
          <w:szCs w:val="32"/>
        </w:rPr>
        <w:t>党政</w:t>
      </w:r>
      <w:r w:rsidR="003C5B29" w:rsidRPr="00B3560B">
        <w:rPr>
          <w:rFonts w:ascii="方正仿宋_GBK" w:eastAsia="方正仿宋_GBK" w:hAnsi="楷体" w:cs="楷体" w:hint="eastAsia"/>
          <w:bCs/>
          <w:kern w:val="0"/>
          <w:sz w:val="32"/>
          <w:szCs w:val="32"/>
        </w:rPr>
        <w:t>机关联合制定的规范性文件；</w:t>
      </w:r>
    </w:p>
    <w:p w:rsidR="009769D6" w:rsidRPr="00B3560B" w:rsidRDefault="008C1C68"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仿宋_GBK" w:eastAsia="方正仿宋_GBK" w:hAnsi="楷体" w:cs="楷体" w:hint="eastAsia"/>
          <w:bCs/>
          <w:kern w:val="0"/>
          <w:sz w:val="32"/>
          <w:szCs w:val="32"/>
        </w:rPr>
        <w:t>（七</w:t>
      </w:r>
      <w:r w:rsidR="00593B63" w:rsidRPr="00B3560B">
        <w:rPr>
          <w:rFonts w:ascii="方正仿宋_GBK" w:eastAsia="方正仿宋_GBK" w:hAnsi="楷体" w:cs="楷体" w:hint="eastAsia"/>
          <w:bCs/>
          <w:kern w:val="0"/>
          <w:sz w:val="32"/>
          <w:szCs w:val="32"/>
        </w:rPr>
        <w:t>）</w:t>
      </w:r>
      <w:r w:rsidR="003C5B29" w:rsidRPr="00B3560B">
        <w:rPr>
          <w:rFonts w:ascii="方正仿宋_GBK" w:eastAsia="方正仿宋_GBK" w:hAnsi="宋体" w:cs="宋体" w:hint="eastAsia"/>
          <w:color w:val="333333"/>
          <w:kern w:val="0"/>
          <w:sz w:val="32"/>
          <w:szCs w:val="32"/>
        </w:rPr>
        <w:t>市人大常委会认为应当报送备案的其他规范性文件。</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黑体_GBK" w:eastAsia="方正黑体_GBK" w:hAnsi="宋体" w:cs="宋体" w:hint="eastAsia"/>
          <w:color w:val="333333"/>
          <w:kern w:val="0"/>
          <w:sz w:val="32"/>
          <w:szCs w:val="32"/>
        </w:rPr>
        <w:t>第五条</w:t>
      </w:r>
      <w:r w:rsidRPr="00B3560B">
        <w:rPr>
          <w:rFonts w:ascii="方正仿宋_GBK" w:eastAsia="方正仿宋_GBK" w:hAnsi="宋体" w:cs="宋体" w:hint="eastAsia"/>
          <w:color w:val="333333"/>
          <w:kern w:val="0"/>
          <w:sz w:val="32"/>
          <w:szCs w:val="32"/>
        </w:rPr>
        <w:t>（报备机关和时间要求）</w:t>
      </w:r>
      <w:r w:rsidR="00B6738F" w:rsidRPr="00B3560B">
        <w:rPr>
          <w:rFonts w:ascii="宋体" w:eastAsia="方正仿宋_GBK" w:hAnsi="宋体" w:cs="宋体" w:hint="eastAsia"/>
          <w:color w:val="333333"/>
          <w:kern w:val="0"/>
          <w:sz w:val="32"/>
          <w:szCs w:val="32"/>
        </w:rPr>
        <w:t xml:space="preserve"> </w:t>
      </w:r>
      <w:r w:rsidRPr="00B3560B">
        <w:rPr>
          <w:rFonts w:ascii="方正仿宋_GBK" w:eastAsia="方正仿宋_GBK" w:hAnsi="宋体" w:cs="宋体" w:hint="eastAsia"/>
          <w:color w:val="333333"/>
          <w:kern w:val="0"/>
          <w:sz w:val="32"/>
          <w:szCs w:val="32"/>
        </w:rPr>
        <w:t>规范性文件应当自公布之日起三十日内，由规范性文件制定机关报送市人大常委会备案：</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（一）市人民政府及其办公室制定的规范性文件</w:t>
      </w:r>
      <w:r w:rsidR="003C499D" w:rsidRPr="00B3560B">
        <w:rPr>
          <w:rFonts w:ascii="方正仿宋_GBK" w:eastAsia="方正仿宋_GBK" w:hAnsi="楷体" w:cs="楷体" w:hint="eastAsia"/>
          <w:bCs/>
          <w:kern w:val="0"/>
          <w:sz w:val="32"/>
          <w:szCs w:val="32"/>
        </w:rPr>
        <w:t>（</w:t>
      </w:r>
      <w:proofErr w:type="gramStart"/>
      <w:r w:rsidR="003C499D" w:rsidRPr="00B3560B">
        <w:rPr>
          <w:rFonts w:ascii="方正仿宋_GBK" w:eastAsia="方正仿宋_GBK" w:hAnsi="楷体" w:cs="楷体" w:hint="eastAsia"/>
          <w:bCs/>
          <w:kern w:val="0"/>
          <w:sz w:val="32"/>
          <w:szCs w:val="32"/>
        </w:rPr>
        <w:t>含经其</w:t>
      </w:r>
      <w:proofErr w:type="gramEnd"/>
      <w:r w:rsidR="003C499D" w:rsidRPr="00B3560B">
        <w:rPr>
          <w:rFonts w:ascii="方正仿宋_GBK" w:eastAsia="方正仿宋_GBK" w:hAnsi="楷体" w:cs="楷体" w:hint="eastAsia"/>
          <w:bCs/>
          <w:kern w:val="0"/>
          <w:sz w:val="32"/>
          <w:szCs w:val="32"/>
        </w:rPr>
        <w:t>批准</w:t>
      </w:r>
      <w:r w:rsidR="0020140F" w:rsidRPr="00B3560B">
        <w:rPr>
          <w:rFonts w:ascii="方正仿宋_GBK" w:eastAsia="方正仿宋_GBK" w:hAnsi="楷体" w:cs="楷体" w:hint="eastAsia"/>
          <w:bCs/>
          <w:kern w:val="0"/>
          <w:sz w:val="32"/>
          <w:szCs w:val="32"/>
        </w:rPr>
        <w:t>或同意</w:t>
      </w:r>
      <w:r w:rsidR="003C499D" w:rsidRPr="00B3560B">
        <w:rPr>
          <w:rFonts w:ascii="方正仿宋_GBK" w:eastAsia="方正仿宋_GBK" w:hAnsi="楷体" w:cs="楷体" w:hint="eastAsia"/>
          <w:bCs/>
          <w:kern w:val="0"/>
          <w:sz w:val="32"/>
          <w:szCs w:val="32"/>
        </w:rPr>
        <w:t>，由市政府</w:t>
      </w:r>
      <w:r w:rsidR="006C27EA" w:rsidRPr="00B3560B">
        <w:rPr>
          <w:rFonts w:ascii="方正仿宋_GBK" w:eastAsia="方正仿宋_GBK" w:hAnsi="楷体" w:cs="楷体" w:hint="eastAsia"/>
          <w:bCs/>
          <w:kern w:val="0"/>
          <w:sz w:val="32"/>
          <w:szCs w:val="32"/>
        </w:rPr>
        <w:t>工作</w:t>
      </w:r>
      <w:r w:rsidR="003C499D" w:rsidRPr="00B3560B">
        <w:rPr>
          <w:rFonts w:ascii="方正仿宋_GBK" w:eastAsia="方正仿宋_GBK" w:hAnsi="楷体" w:cs="楷体" w:hint="eastAsia"/>
          <w:bCs/>
          <w:kern w:val="0"/>
          <w:sz w:val="32"/>
          <w:szCs w:val="32"/>
        </w:rPr>
        <w:t>部门公布的）</w:t>
      </w:r>
      <w:r w:rsidRPr="00B3560B">
        <w:rPr>
          <w:rFonts w:ascii="方正仿宋_GBK" w:eastAsia="方正仿宋_GBK" w:hAnsi="楷体" w:cs="楷体" w:hint="eastAsia"/>
          <w:bCs/>
          <w:kern w:val="0"/>
          <w:sz w:val="32"/>
          <w:szCs w:val="32"/>
        </w:rPr>
        <w:t>由司法局负责报送备案工作；</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（二）市监察委员会、市人民法院、市人民检察院制定的规范性文件由其办公室负责报送备案工作；</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lastRenderedPageBreak/>
        <w:t>（三</w:t>
      </w:r>
      <w:r w:rsidR="00AA18AC" w:rsidRPr="00B3560B">
        <w:rPr>
          <w:rFonts w:ascii="方正仿宋_GBK" w:eastAsia="方正仿宋_GBK" w:hAnsi="楷体" w:cs="楷体" w:hint="eastAsia"/>
          <w:bCs/>
          <w:kern w:val="0"/>
          <w:sz w:val="32"/>
          <w:szCs w:val="32"/>
        </w:rPr>
        <w:t>）</w:t>
      </w:r>
      <w:r w:rsidRPr="00B3560B">
        <w:rPr>
          <w:rFonts w:ascii="方正仿宋_GBK" w:eastAsia="方正仿宋_GBK" w:hAnsi="楷体" w:cs="楷体" w:hint="eastAsia"/>
          <w:bCs/>
          <w:kern w:val="0"/>
          <w:sz w:val="32"/>
          <w:szCs w:val="32"/>
        </w:rPr>
        <w:t>各镇人民代表大会</w:t>
      </w:r>
      <w:proofErr w:type="gramStart"/>
      <w:r w:rsidRPr="00B3560B">
        <w:rPr>
          <w:rFonts w:ascii="方正仿宋_GBK" w:eastAsia="方正仿宋_GBK" w:hAnsi="楷体" w:cs="楷体" w:hint="eastAsia"/>
          <w:bCs/>
          <w:kern w:val="0"/>
          <w:sz w:val="32"/>
          <w:szCs w:val="32"/>
        </w:rPr>
        <w:t>作出</w:t>
      </w:r>
      <w:proofErr w:type="gramEnd"/>
      <w:r w:rsidRPr="00B3560B">
        <w:rPr>
          <w:rFonts w:ascii="方正仿宋_GBK" w:eastAsia="方正仿宋_GBK" w:hAnsi="楷体" w:cs="楷体" w:hint="eastAsia"/>
          <w:bCs/>
          <w:kern w:val="0"/>
          <w:sz w:val="32"/>
          <w:szCs w:val="32"/>
        </w:rPr>
        <w:t>的决</w:t>
      </w:r>
      <w:r w:rsidR="008C1C68" w:rsidRPr="00B3560B">
        <w:rPr>
          <w:rFonts w:ascii="方正仿宋_GBK" w:eastAsia="方正仿宋_GBK" w:hAnsi="楷体" w:cs="楷体" w:hint="eastAsia"/>
          <w:bCs/>
          <w:kern w:val="0"/>
          <w:sz w:val="32"/>
          <w:szCs w:val="32"/>
        </w:rPr>
        <w:t>议</w:t>
      </w:r>
      <w:r w:rsidR="00593B63" w:rsidRPr="00B3560B">
        <w:rPr>
          <w:rFonts w:ascii="方正仿宋_GBK" w:eastAsia="方正仿宋_GBK" w:hAnsi="楷体" w:cs="楷体" w:hint="eastAsia"/>
          <w:bCs/>
          <w:kern w:val="0"/>
          <w:sz w:val="32"/>
          <w:szCs w:val="32"/>
        </w:rPr>
        <w:t>、</w:t>
      </w:r>
      <w:r w:rsidRPr="00B3560B">
        <w:rPr>
          <w:rFonts w:ascii="方正仿宋_GBK" w:eastAsia="方正仿宋_GBK" w:hAnsi="楷体" w:cs="楷体" w:hint="eastAsia"/>
          <w:bCs/>
          <w:kern w:val="0"/>
          <w:sz w:val="32"/>
          <w:szCs w:val="32"/>
        </w:rPr>
        <w:t>决</w:t>
      </w:r>
      <w:r w:rsidR="008C1C68" w:rsidRPr="00B3560B">
        <w:rPr>
          <w:rFonts w:ascii="方正仿宋_GBK" w:eastAsia="方正仿宋_GBK" w:hAnsi="楷体" w:cs="楷体" w:hint="eastAsia"/>
          <w:bCs/>
          <w:kern w:val="0"/>
          <w:sz w:val="32"/>
          <w:szCs w:val="32"/>
        </w:rPr>
        <w:t>定</w:t>
      </w:r>
      <w:r w:rsidRPr="00B3560B">
        <w:rPr>
          <w:rFonts w:ascii="方正仿宋_GBK" w:eastAsia="方正仿宋_GBK" w:hAnsi="楷体" w:cs="楷体" w:hint="eastAsia"/>
          <w:bCs/>
          <w:kern w:val="0"/>
          <w:sz w:val="32"/>
          <w:szCs w:val="32"/>
        </w:rPr>
        <w:t>，由各镇人大主席团</w:t>
      </w:r>
      <w:r w:rsidR="00593B63" w:rsidRPr="00B3560B">
        <w:rPr>
          <w:rFonts w:ascii="方正仿宋_GBK" w:eastAsia="方正仿宋_GBK" w:hAnsi="楷体" w:cs="楷体" w:hint="eastAsia"/>
          <w:bCs/>
          <w:kern w:val="0"/>
          <w:sz w:val="32"/>
          <w:szCs w:val="32"/>
        </w:rPr>
        <w:t>负责</w:t>
      </w:r>
      <w:r w:rsidRPr="00B3560B">
        <w:rPr>
          <w:rFonts w:ascii="方正仿宋_GBK" w:eastAsia="方正仿宋_GBK" w:hAnsi="楷体" w:cs="楷体" w:hint="eastAsia"/>
          <w:bCs/>
          <w:kern w:val="0"/>
          <w:sz w:val="32"/>
          <w:szCs w:val="32"/>
        </w:rPr>
        <w:t>报送备案工作;</w:t>
      </w:r>
    </w:p>
    <w:p w:rsidR="009769D6" w:rsidRPr="00B3560B" w:rsidRDefault="00AA18AC"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w:t>
      </w:r>
      <w:r w:rsidR="003C5B29" w:rsidRPr="00B3560B">
        <w:rPr>
          <w:rFonts w:ascii="方正仿宋_GBK" w:eastAsia="方正仿宋_GBK" w:hAnsi="楷体" w:cs="楷体" w:hint="eastAsia"/>
          <w:bCs/>
          <w:kern w:val="0"/>
          <w:sz w:val="32"/>
          <w:szCs w:val="32"/>
        </w:rPr>
        <w:t>四）联合制定的规范性文件由主办机关负责报</w:t>
      </w:r>
      <w:r w:rsidR="00593B63" w:rsidRPr="00B3560B">
        <w:rPr>
          <w:rFonts w:ascii="方正仿宋_GBK" w:eastAsia="方正仿宋_GBK" w:hAnsi="楷体" w:cs="楷体" w:hint="eastAsia"/>
          <w:bCs/>
          <w:kern w:val="0"/>
          <w:sz w:val="32"/>
          <w:szCs w:val="32"/>
        </w:rPr>
        <w:t>送</w:t>
      </w:r>
      <w:r w:rsidR="003C5B29" w:rsidRPr="00B3560B">
        <w:rPr>
          <w:rFonts w:ascii="方正仿宋_GBK" w:eastAsia="方正仿宋_GBK" w:hAnsi="楷体" w:cs="楷体" w:hint="eastAsia"/>
          <w:bCs/>
          <w:kern w:val="0"/>
          <w:sz w:val="32"/>
          <w:szCs w:val="32"/>
        </w:rPr>
        <w:t>备</w:t>
      </w:r>
      <w:r w:rsidR="00593B63" w:rsidRPr="00B3560B">
        <w:rPr>
          <w:rFonts w:ascii="方正仿宋_GBK" w:eastAsia="方正仿宋_GBK" w:hAnsi="楷体" w:cs="楷体" w:hint="eastAsia"/>
          <w:bCs/>
          <w:kern w:val="0"/>
          <w:sz w:val="32"/>
          <w:szCs w:val="32"/>
        </w:rPr>
        <w:t>案</w:t>
      </w:r>
      <w:r w:rsidR="003C5B29" w:rsidRPr="00B3560B">
        <w:rPr>
          <w:rFonts w:ascii="方正仿宋_GBK" w:eastAsia="方正仿宋_GBK" w:hAnsi="楷体" w:cs="楷体" w:hint="eastAsia"/>
          <w:bCs/>
          <w:kern w:val="0"/>
          <w:sz w:val="32"/>
          <w:szCs w:val="32"/>
        </w:rPr>
        <w:t>，主办机关不是“一府一委两院”中的机关，由联合制定的“一府一委两院”中的</w:t>
      </w:r>
      <w:r w:rsidR="002E586C" w:rsidRPr="00B3560B">
        <w:rPr>
          <w:rFonts w:ascii="方正仿宋_GBK" w:eastAsia="方正仿宋_GBK" w:hAnsi="楷体" w:cs="楷体" w:hint="eastAsia"/>
          <w:bCs/>
          <w:kern w:val="0"/>
          <w:sz w:val="32"/>
          <w:szCs w:val="32"/>
        </w:rPr>
        <w:t>首个</w:t>
      </w:r>
      <w:r w:rsidR="003C5B29" w:rsidRPr="00B3560B">
        <w:rPr>
          <w:rFonts w:ascii="方正仿宋_GBK" w:eastAsia="方正仿宋_GBK" w:hAnsi="楷体" w:cs="楷体" w:hint="eastAsia"/>
          <w:bCs/>
          <w:kern w:val="0"/>
          <w:sz w:val="32"/>
          <w:szCs w:val="32"/>
        </w:rPr>
        <w:t>机关负责报送备案工作。</w:t>
      </w:r>
    </w:p>
    <w:p w:rsidR="00413D2F"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宋体" w:cs="宋体" w:hint="eastAsia"/>
          <w:color w:val="333333"/>
          <w:kern w:val="0"/>
          <w:sz w:val="32"/>
          <w:szCs w:val="32"/>
        </w:rPr>
        <w:t>第六条</w:t>
      </w:r>
      <w:r w:rsidRPr="00B3560B">
        <w:rPr>
          <w:rFonts w:ascii="方正仿宋_GBK" w:eastAsia="方正仿宋_GBK" w:hAnsi="宋体" w:cs="宋体" w:hint="eastAsia"/>
          <w:color w:val="333333"/>
          <w:kern w:val="0"/>
          <w:sz w:val="32"/>
          <w:szCs w:val="32"/>
        </w:rPr>
        <w:t>（备案审查工作机构）</w:t>
      </w:r>
      <w:r w:rsidR="002E586C" w:rsidRPr="00B3560B">
        <w:rPr>
          <w:rFonts w:ascii="宋体" w:eastAsia="方正仿宋_GBK" w:hAnsi="宋体" w:cs="宋体" w:hint="eastAsia"/>
          <w:color w:val="333333"/>
          <w:kern w:val="0"/>
          <w:sz w:val="32"/>
          <w:szCs w:val="32"/>
        </w:rPr>
        <w:t xml:space="preserve">  </w:t>
      </w:r>
      <w:r w:rsidR="0020140F" w:rsidRPr="00B3560B">
        <w:rPr>
          <w:rFonts w:ascii="宋体" w:eastAsia="方正仿宋_GBK" w:hAnsi="宋体" w:cs="宋体" w:hint="eastAsia"/>
          <w:kern w:val="0"/>
          <w:sz w:val="32"/>
          <w:szCs w:val="32"/>
        </w:rPr>
        <w:t>市人大常委会</w:t>
      </w:r>
      <w:r w:rsidR="004F2CE0" w:rsidRPr="00B3560B">
        <w:rPr>
          <w:rFonts w:ascii="宋体" w:eastAsia="方正仿宋_GBK" w:hAnsi="宋体" w:cs="宋体" w:hint="eastAsia"/>
          <w:kern w:val="0"/>
          <w:sz w:val="32"/>
          <w:szCs w:val="32"/>
        </w:rPr>
        <w:t>应当加强对规范性文件备案审查工作的领导。</w:t>
      </w:r>
      <w:r w:rsidRPr="00B3560B">
        <w:rPr>
          <w:rFonts w:ascii="方正仿宋_GBK" w:eastAsia="方正仿宋_GBK" w:hAnsi="楷体" w:cs="楷体" w:hint="eastAsia"/>
          <w:bCs/>
          <w:kern w:val="0"/>
          <w:sz w:val="32"/>
          <w:szCs w:val="32"/>
        </w:rPr>
        <w:t>市人民代表大会法制委员会（以下</w:t>
      </w:r>
      <w:r w:rsidR="003C499D" w:rsidRPr="00B3560B">
        <w:rPr>
          <w:rFonts w:ascii="方正仿宋_GBK" w:eastAsia="方正仿宋_GBK" w:hAnsi="楷体" w:cs="楷体" w:hint="eastAsia"/>
          <w:bCs/>
          <w:kern w:val="0"/>
          <w:sz w:val="32"/>
          <w:szCs w:val="32"/>
        </w:rPr>
        <w:t>简称市人大法制委员会）牵头负责规范性文件备案审查、核查通报</w:t>
      </w:r>
      <w:r w:rsidR="00F308E0" w:rsidRPr="00B3560B">
        <w:rPr>
          <w:rFonts w:ascii="方正仿宋_GBK" w:eastAsia="方正仿宋_GBK" w:hAnsi="楷体" w:cs="楷体" w:hint="eastAsia"/>
          <w:bCs/>
          <w:kern w:val="0"/>
          <w:sz w:val="32"/>
          <w:szCs w:val="32"/>
        </w:rPr>
        <w:t>、相关文书制发</w:t>
      </w:r>
      <w:r w:rsidR="003C499D" w:rsidRPr="00B3560B">
        <w:rPr>
          <w:rFonts w:ascii="方正仿宋_GBK" w:eastAsia="方正仿宋_GBK" w:hAnsi="楷体" w:cs="楷体" w:hint="eastAsia"/>
          <w:bCs/>
          <w:kern w:val="0"/>
          <w:sz w:val="32"/>
          <w:szCs w:val="32"/>
        </w:rPr>
        <w:t>工作，负责按照职责分工分送市</w:t>
      </w:r>
      <w:r w:rsidR="003C499D" w:rsidRPr="00B3560B">
        <w:rPr>
          <w:rFonts w:ascii="方正仿宋_GBK" w:eastAsia="方正仿宋_GBK" w:hAnsi="楷体" w:cs="楷体" w:hint="eastAsia"/>
          <w:bCs/>
          <w:color w:val="191919"/>
          <w:kern w:val="0"/>
          <w:sz w:val="32"/>
          <w:szCs w:val="32"/>
        </w:rPr>
        <w:t>人民代表大会专门委员会、常务委员会工作委员会（以下</w:t>
      </w:r>
      <w:proofErr w:type="gramStart"/>
      <w:r w:rsidR="003C499D" w:rsidRPr="00B3560B">
        <w:rPr>
          <w:rFonts w:ascii="方正仿宋_GBK" w:eastAsia="方正仿宋_GBK" w:hAnsi="楷体" w:cs="楷体" w:hint="eastAsia"/>
          <w:bCs/>
          <w:color w:val="191919"/>
          <w:kern w:val="0"/>
          <w:sz w:val="32"/>
          <w:szCs w:val="32"/>
        </w:rPr>
        <w:t>统称市</w:t>
      </w:r>
      <w:proofErr w:type="gramEnd"/>
      <w:r w:rsidR="003C499D" w:rsidRPr="00B3560B">
        <w:rPr>
          <w:rFonts w:ascii="方正仿宋_GBK" w:eastAsia="方正仿宋_GBK" w:hAnsi="楷体" w:cs="楷体" w:hint="eastAsia"/>
          <w:bCs/>
          <w:color w:val="191919"/>
          <w:kern w:val="0"/>
          <w:sz w:val="32"/>
          <w:szCs w:val="32"/>
        </w:rPr>
        <w:t>人大相关委员会）</w:t>
      </w:r>
      <w:r w:rsidR="003C499D" w:rsidRPr="00B3560B">
        <w:rPr>
          <w:rFonts w:ascii="方正仿宋_GBK" w:eastAsia="方正仿宋_GBK" w:hAnsi="楷体" w:cs="楷体" w:hint="eastAsia"/>
          <w:bCs/>
          <w:kern w:val="0"/>
          <w:sz w:val="32"/>
          <w:szCs w:val="32"/>
        </w:rPr>
        <w:t>进行审查。</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市人大常委会</w:t>
      </w:r>
      <w:r w:rsidR="003C499D" w:rsidRPr="00B3560B">
        <w:rPr>
          <w:rFonts w:ascii="方正仿宋_GBK" w:eastAsia="方正仿宋_GBK" w:hAnsi="楷体" w:cs="楷体" w:hint="eastAsia"/>
          <w:bCs/>
          <w:kern w:val="0"/>
          <w:sz w:val="32"/>
          <w:szCs w:val="32"/>
        </w:rPr>
        <w:t>备案审查工作机构（以下简称备案审查机构）承担报送备案规范性文件的接收、登记、审查和存档等具体工作。</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kern w:val="0"/>
          <w:sz w:val="32"/>
          <w:szCs w:val="32"/>
        </w:rPr>
      </w:pPr>
      <w:r w:rsidRPr="00B3560B">
        <w:rPr>
          <w:rFonts w:ascii="方正黑体_GBK" w:eastAsia="方正黑体_GBK" w:hAnsi="宋体" w:cs="宋体" w:hint="eastAsia"/>
          <w:kern w:val="0"/>
          <w:sz w:val="32"/>
          <w:szCs w:val="32"/>
        </w:rPr>
        <w:t>第七条</w:t>
      </w:r>
      <w:r w:rsidRPr="00B3560B">
        <w:rPr>
          <w:rFonts w:ascii="方正仿宋_GBK" w:eastAsia="方正仿宋_GBK" w:hAnsi="宋体" w:cs="宋体" w:hint="eastAsia"/>
          <w:kern w:val="0"/>
          <w:sz w:val="32"/>
          <w:szCs w:val="32"/>
        </w:rPr>
        <w:t>（备案材料）</w:t>
      </w:r>
      <w:r w:rsidR="002E586C" w:rsidRPr="00B3560B">
        <w:rPr>
          <w:rFonts w:ascii="宋体" w:eastAsia="方正仿宋_GBK" w:hAnsi="宋体" w:cs="宋体" w:hint="eastAsia"/>
          <w:kern w:val="0"/>
          <w:sz w:val="32"/>
          <w:szCs w:val="32"/>
        </w:rPr>
        <w:t xml:space="preserve">  </w:t>
      </w:r>
      <w:r w:rsidRPr="00B3560B">
        <w:rPr>
          <w:rFonts w:ascii="方正仿宋_GBK" w:eastAsia="方正仿宋_GBK" w:hAnsi="宋体" w:cs="宋体" w:hint="eastAsia"/>
          <w:kern w:val="0"/>
          <w:sz w:val="32"/>
          <w:szCs w:val="32"/>
        </w:rPr>
        <w:t>报送备案的规范性文件应包括以下内容：</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kern w:val="0"/>
          <w:sz w:val="32"/>
          <w:szCs w:val="32"/>
        </w:rPr>
      </w:pPr>
      <w:r w:rsidRPr="00B3560B">
        <w:rPr>
          <w:rFonts w:ascii="方正仿宋_GBK" w:eastAsia="方正仿宋_GBK" w:hAnsi="宋体" w:cs="宋体" w:hint="eastAsia"/>
          <w:kern w:val="0"/>
          <w:sz w:val="32"/>
          <w:szCs w:val="32"/>
        </w:rPr>
        <w:t>（一）备案报告；</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kern w:val="0"/>
          <w:sz w:val="32"/>
          <w:szCs w:val="32"/>
        </w:rPr>
      </w:pPr>
      <w:r w:rsidRPr="00B3560B">
        <w:rPr>
          <w:rFonts w:ascii="方正仿宋_GBK" w:eastAsia="方正仿宋_GBK" w:hAnsi="宋体" w:cs="宋体" w:hint="eastAsia"/>
          <w:kern w:val="0"/>
          <w:sz w:val="32"/>
          <w:szCs w:val="32"/>
        </w:rPr>
        <w:t>（二）规范性文件正式文本；</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kern w:val="0"/>
          <w:sz w:val="32"/>
          <w:szCs w:val="32"/>
        </w:rPr>
      </w:pPr>
      <w:r w:rsidRPr="00B3560B">
        <w:rPr>
          <w:rFonts w:ascii="方正仿宋_GBK" w:eastAsia="方正仿宋_GBK" w:hAnsi="宋体" w:cs="宋体" w:hint="eastAsia"/>
          <w:kern w:val="0"/>
          <w:sz w:val="32"/>
          <w:szCs w:val="32"/>
        </w:rPr>
        <w:t>（三）规范性文件制定的法律、法规、政策依据（</w:t>
      </w:r>
      <w:r w:rsidRPr="00B3560B">
        <w:rPr>
          <w:rFonts w:ascii="方正仿宋_GBK" w:eastAsia="方正仿宋_GBK" w:hAnsi="楷体" w:cs="楷体" w:hint="eastAsia"/>
          <w:bCs/>
          <w:kern w:val="0"/>
          <w:sz w:val="32"/>
          <w:szCs w:val="32"/>
        </w:rPr>
        <w:t>条文依据对照表）、制定的程序</w:t>
      </w:r>
      <w:r w:rsidRPr="00B3560B">
        <w:rPr>
          <w:rFonts w:ascii="方正仿宋_GBK" w:eastAsia="方正仿宋_GBK" w:hAnsi="宋体" w:cs="宋体" w:hint="eastAsia"/>
          <w:kern w:val="0"/>
          <w:sz w:val="32"/>
          <w:szCs w:val="32"/>
        </w:rPr>
        <w:t>以及说明等有关材料。</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kern w:val="0"/>
          <w:sz w:val="32"/>
          <w:szCs w:val="32"/>
        </w:rPr>
      </w:pPr>
      <w:r w:rsidRPr="00B3560B">
        <w:rPr>
          <w:rFonts w:ascii="方正仿宋_GBK" w:eastAsia="方正仿宋_GBK" w:hAnsi="宋体" w:cs="宋体" w:hint="eastAsia"/>
          <w:kern w:val="0"/>
          <w:sz w:val="32"/>
          <w:szCs w:val="32"/>
        </w:rPr>
        <w:t>上述文件材料应装订成册，一式五份。同时通过江苏省</w:t>
      </w:r>
      <w:r w:rsidR="00BE2009" w:rsidRPr="00B3560B">
        <w:rPr>
          <w:rFonts w:ascii="方正仿宋_GBK" w:eastAsia="方正仿宋_GBK" w:hAnsi="宋体" w:cs="宋体" w:hint="eastAsia"/>
          <w:kern w:val="0"/>
          <w:sz w:val="32"/>
          <w:szCs w:val="32"/>
        </w:rPr>
        <w:t>人大常委会</w:t>
      </w:r>
      <w:r w:rsidRPr="00B3560B">
        <w:rPr>
          <w:rFonts w:ascii="方正仿宋_GBK" w:eastAsia="方正仿宋_GBK" w:hAnsi="宋体" w:cs="宋体" w:hint="eastAsia"/>
          <w:kern w:val="0"/>
          <w:sz w:val="32"/>
          <w:szCs w:val="32"/>
        </w:rPr>
        <w:t>备案审查信息平台</w:t>
      </w:r>
      <w:r w:rsidR="00BE2009" w:rsidRPr="00B3560B">
        <w:rPr>
          <w:rFonts w:ascii="方正仿宋_GBK" w:eastAsia="方正仿宋_GBK" w:hAnsi="宋体" w:cs="宋体" w:hint="eastAsia"/>
          <w:kern w:val="0"/>
          <w:sz w:val="32"/>
          <w:szCs w:val="32"/>
        </w:rPr>
        <w:t>（以下统称备案审查信息平台）</w:t>
      </w:r>
      <w:r w:rsidRPr="00B3560B">
        <w:rPr>
          <w:rFonts w:ascii="方正仿宋_GBK" w:eastAsia="方正仿宋_GBK" w:hAnsi="宋体" w:cs="宋体" w:hint="eastAsia"/>
          <w:kern w:val="0"/>
          <w:sz w:val="32"/>
          <w:szCs w:val="32"/>
        </w:rPr>
        <w:t>报</w:t>
      </w:r>
      <w:r w:rsidRPr="00B3560B">
        <w:rPr>
          <w:rFonts w:ascii="方正仿宋_GBK" w:eastAsia="方正仿宋_GBK" w:hAnsi="宋体" w:cs="宋体" w:hint="eastAsia"/>
          <w:kern w:val="0"/>
          <w:sz w:val="32"/>
          <w:szCs w:val="32"/>
        </w:rPr>
        <w:lastRenderedPageBreak/>
        <w:t>送电子材料。电子材料应当符合备案审查信息平台的格式标准和要求。</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仿宋_GBK" w:eastAsia="方正仿宋_GBK" w:hAnsi="宋体" w:cs="宋体" w:hint="eastAsia"/>
          <w:color w:val="333333"/>
          <w:kern w:val="0"/>
          <w:sz w:val="32"/>
          <w:szCs w:val="32"/>
        </w:rPr>
        <w:t>规范性文件制定的说明应当包括对规范性文件制定的必要性、合法性、</w:t>
      </w:r>
      <w:r w:rsidRPr="00B3560B">
        <w:rPr>
          <w:rFonts w:ascii="方正仿宋_GBK" w:eastAsia="方正仿宋_GBK" w:hAnsi="宋体" w:cs="宋体" w:hint="eastAsia"/>
          <w:kern w:val="0"/>
          <w:sz w:val="32"/>
          <w:szCs w:val="32"/>
        </w:rPr>
        <w:t>制定过程</w:t>
      </w:r>
      <w:r w:rsidRPr="00B3560B">
        <w:rPr>
          <w:rFonts w:ascii="方正仿宋_GBK" w:eastAsia="方正仿宋_GBK" w:hAnsi="宋体" w:cs="宋体" w:hint="eastAsia"/>
          <w:color w:val="333333"/>
          <w:kern w:val="0"/>
          <w:sz w:val="32"/>
          <w:szCs w:val="32"/>
        </w:rPr>
        <w:t>以及文件主要内容的说明。</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宋体" w:cs="宋体" w:hint="eastAsia"/>
          <w:color w:val="333333"/>
          <w:kern w:val="0"/>
          <w:sz w:val="32"/>
          <w:szCs w:val="32"/>
        </w:rPr>
        <w:t>第八条</w:t>
      </w:r>
      <w:r w:rsidRPr="00B3560B">
        <w:rPr>
          <w:rFonts w:ascii="方正仿宋_GBK" w:eastAsia="方正仿宋_GBK" w:hAnsi="宋体" w:cs="宋体" w:hint="eastAsia"/>
          <w:color w:val="333333"/>
          <w:kern w:val="0"/>
          <w:sz w:val="32"/>
          <w:szCs w:val="32"/>
        </w:rPr>
        <w:t>（备案收件分类处理）</w:t>
      </w:r>
      <w:r w:rsidR="0020140F" w:rsidRPr="00B3560B">
        <w:rPr>
          <w:rFonts w:ascii="宋体" w:eastAsia="方正仿宋_GBK" w:hAnsi="宋体" w:cs="宋体" w:hint="eastAsia"/>
          <w:color w:val="333333"/>
          <w:kern w:val="0"/>
          <w:sz w:val="32"/>
          <w:szCs w:val="32"/>
        </w:rPr>
        <w:t xml:space="preserve"> </w:t>
      </w:r>
      <w:r w:rsidR="00933F0E" w:rsidRPr="00B3560B">
        <w:rPr>
          <w:rFonts w:ascii="方正仿宋_GBK" w:eastAsia="方正仿宋_GBK" w:hAnsi="宋体" w:cs="宋体" w:hint="eastAsia"/>
          <w:color w:val="333333"/>
          <w:kern w:val="0"/>
          <w:sz w:val="32"/>
          <w:szCs w:val="32"/>
        </w:rPr>
        <w:t>备案审查机构</w:t>
      </w:r>
      <w:r w:rsidRPr="00B3560B">
        <w:rPr>
          <w:rFonts w:ascii="方正仿宋_GBK" w:eastAsia="方正仿宋_GBK" w:hAnsi="宋体" w:cs="宋体" w:hint="eastAsia"/>
          <w:color w:val="191919"/>
          <w:kern w:val="0"/>
          <w:sz w:val="32"/>
          <w:szCs w:val="32"/>
        </w:rPr>
        <w:t>应当自收到备案文件之日起</w:t>
      </w:r>
      <w:r w:rsidRPr="00B3560B">
        <w:rPr>
          <w:rFonts w:ascii="方正仿宋_GBK" w:eastAsia="方正仿宋_GBK" w:hAnsi="楷体" w:cs="楷体" w:hint="eastAsia"/>
          <w:bCs/>
          <w:kern w:val="0"/>
          <w:sz w:val="32"/>
          <w:szCs w:val="32"/>
        </w:rPr>
        <w:t>五个工作日内进行形式审查，对不符合备案要求的，以备案审查信息平台电子指令形式按下列规定处理：</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（一）不属于报送备案范围的，不予收件登记，并告知报送备案机关；</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（二）报送备案材料不齐的，告知报送备案机关十个工作日内补充齐全；</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（三）不符合报送备案格式</w:t>
      </w:r>
      <w:r w:rsidR="006C27EA" w:rsidRPr="00B3560B">
        <w:rPr>
          <w:rFonts w:ascii="方正仿宋_GBK" w:eastAsia="方正仿宋_GBK" w:hAnsi="楷体" w:cs="楷体" w:hint="eastAsia"/>
          <w:bCs/>
          <w:kern w:val="0"/>
          <w:sz w:val="32"/>
          <w:szCs w:val="32"/>
        </w:rPr>
        <w:t>标准和要求</w:t>
      </w:r>
      <w:r w:rsidRPr="00B3560B">
        <w:rPr>
          <w:rFonts w:ascii="方正仿宋_GBK" w:eastAsia="方正仿宋_GBK" w:hAnsi="楷体" w:cs="楷体" w:hint="eastAsia"/>
          <w:bCs/>
          <w:kern w:val="0"/>
          <w:sz w:val="32"/>
          <w:szCs w:val="32"/>
        </w:rPr>
        <w:t>的，告知报送备案机关十个工作日内补正或者按规定重新报送备案。</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宋体" w:cs="宋体" w:hint="eastAsia"/>
          <w:color w:val="333333"/>
          <w:kern w:val="0"/>
          <w:sz w:val="32"/>
          <w:szCs w:val="32"/>
        </w:rPr>
        <w:t>第九条</w:t>
      </w:r>
      <w:r w:rsidRPr="00B3560B">
        <w:rPr>
          <w:rFonts w:ascii="方正仿宋_GBK" w:eastAsia="方正仿宋_GBK" w:hAnsi="宋体" w:cs="宋体" w:hint="eastAsia"/>
          <w:color w:val="333333"/>
          <w:kern w:val="0"/>
          <w:sz w:val="32"/>
          <w:szCs w:val="32"/>
        </w:rPr>
        <w:t>（备案收件登记）</w:t>
      </w:r>
      <w:r w:rsidR="0020140F" w:rsidRPr="00B3560B">
        <w:rPr>
          <w:rFonts w:ascii="宋体" w:eastAsia="方正仿宋_GBK" w:hAnsi="宋体" w:cs="宋体" w:hint="eastAsia"/>
          <w:color w:val="333333"/>
          <w:kern w:val="0"/>
          <w:sz w:val="32"/>
          <w:szCs w:val="32"/>
        </w:rPr>
        <w:t xml:space="preserve"> </w:t>
      </w:r>
      <w:r w:rsidRPr="00B3560B">
        <w:rPr>
          <w:rFonts w:ascii="方正仿宋_GBK" w:eastAsia="方正仿宋_GBK" w:hAnsi="宋体" w:cs="宋体" w:hint="eastAsia"/>
          <w:color w:val="333333"/>
          <w:kern w:val="0"/>
          <w:sz w:val="32"/>
          <w:szCs w:val="32"/>
        </w:rPr>
        <w:t>经形式审查符合报送备案要求或者经报送备案机关按要求补充、补正、重报后符合报送备案要求的，</w:t>
      </w:r>
      <w:r w:rsidR="00933F0E" w:rsidRPr="00B3560B">
        <w:rPr>
          <w:rFonts w:ascii="方正仿宋_GBK" w:eastAsia="方正仿宋_GBK" w:hAnsi="宋体" w:cs="宋体" w:hint="eastAsia"/>
          <w:color w:val="333333"/>
          <w:kern w:val="0"/>
          <w:sz w:val="32"/>
          <w:szCs w:val="32"/>
        </w:rPr>
        <w:t>备案审查机构</w:t>
      </w:r>
      <w:r w:rsidRPr="00B3560B">
        <w:rPr>
          <w:rFonts w:ascii="方正仿宋_GBK" w:eastAsia="方正仿宋_GBK" w:hAnsi="宋体" w:cs="宋体" w:hint="eastAsia"/>
          <w:color w:val="333333"/>
          <w:kern w:val="0"/>
          <w:sz w:val="32"/>
          <w:szCs w:val="32"/>
        </w:rPr>
        <w:t>应当对规范性文件的报送备案情况</w:t>
      </w:r>
      <w:r w:rsidRPr="00B3560B">
        <w:rPr>
          <w:rFonts w:ascii="方正仿宋_GBK" w:eastAsia="方正仿宋_GBK" w:hAnsi="楷体" w:cs="楷体" w:hint="eastAsia"/>
          <w:bCs/>
          <w:kern w:val="0"/>
          <w:sz w:val="32"/>
          <w:szCs w:val="32"/>
        </w:rPr>
        <w:t>及时收件登记，建立台帐。</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报送备案情况的台</w:t>
      </w:r>
      <w:proofErr w:type="gramStart"/>
      <w:r w:rsidRPr="00B3560B">
        <w:rPr>
          <w:rFonts w:ascii="方正仿宋_GBK" w:eastAsia="方正仿宋_GBK" w:hAnsi="楷体" w:cs="楷体" w:hint="eastAsia"/>
          <w:bCs/>
          <w:kern w:val="0"/>
          <w:sz w:val="32"/>
          <w:szCs w:val="32"/>
        </w:rPr>
        <w:t>帐应当</w:t>
      </w:r>
      <w:proofErr w:type="gramEnd"/>
      <w:r w:rsidRPr="00B3560B">
        <w:rPr>
          <w:rFonts w:ascii="方正仿宋_GBK" w:eastAsia="方正仿宋_GBK" w:hAnsi="楷体" w:cs="楷体" w:hint="eastAsia"/>
          <w:bCs/>
          <w:kern w:val="0"/>
          <w:sz w:val="32"/>
          <w:szCs w:val="32"/>
        </w:rPr>
        <w:t>包括下列内容：规范性文件名称、文号、报送备案单位、报送备案时间、发布时间、施行时间、登记时间、市人大相关委员会初审意见、是否存在问题及处理结果等。</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黑体_GBK" w:eastAsia="方正黑体_GBK" w:hAnsi="宋体" w:cs="宋体" w:hint="eastAsia"/>
          <w:color w:val="333333"/>
          <w:kern w:val="0"/>
          <w:sz w:val="32"/>
          <w:szCs w:val="32"/>
        </w:rPr>
        <w:lastRenderedPageBreak/>
        <w:t>第十条</w:t>
      </w:r>
      <w:r w:rsidRPr="00B3560B">
        <w:rPr>
          <w:rFonts w:ascii="方正仿宋_GBK" w:eastAsia="方正仿宋_GBK" w:hAnsi="宋体" w:cs="宋体" w:hint="eastAsia"/>
          <w:color w:val="333333"/>
          <w:kern w:val="0"/>
          <w:sz w:val="32"/>
          <w:szCs w:val="32"/>
        </w:rPr>
        <w:t>（年度核查通报制度）</w:t>
      </w:r>
      <w:r w:rsidR="006826A6" w:rsidRPr="00B3560B">
        <w:rPr>
          <w:rFonts w:ascii="宋体" w:eastAsia="方正仿宋_GBK" w:hAnsi="宋体" w:cs="宋体" w:hint="eastAsia"/>
          <w:color w:val="333333"/>
          <w:kern w:val="0"/>
          <w:sz w:val="32"/>
          <w:szCs w:val="32"/>
        </w:rPr>
        <w:t xml:space="preserve"> </w:t>
      </w:r>
      <w:r w:rsidRPr="00B3560B">
        <w:rPr>
          <w:rFonts w:ascii="方正仿宋_GBK" w:eastAsia="方正仿宋_GBK" w:hAnsi="宋体" w:cs="宋体" w:hint="eastAsia"/>
          <w:color w:val="333333"/>
          <w:kern w:val="0"/>
          <w:sz w:val="32"/>
          <w:szCs w:val="32"/>
        </w:rPr>
        <w:t>规范性文件制定机关应当于每年1月31日前，将其上年度制定、修订、废止的规范性文件目录报送市人大法制委员会。</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仿宋_GBK" w:eastAsia="方正仿宋_GBK" w:hAnsi="宋体" w:cs="宋体" w:hint="eastAsia"/>
          <w:color w:val="333333"/>
          <w:kern w:val="0"/>
          <w:sz w:val="32"/>
          <w:szCs w:val="32"/>
        </w:rPr>
        <w:t>市人大法制委员会</w:t>
      </w:r>
      <w:r w:rsidRPr="00B3560B">
        <w:rPr>
          <w:rFonts w:ascii="方正仿宋_GBK" w:eastAsia="方正仿宋_GBK" w:hAnsi="宋体" w:cs="宋体" w:hint="eastAsia"/>
          <w:color w:val="191919"/>
          <w:kern w:val="0"/>
          <w:sz w:val="32"/>
          <w:szCs w:val="32"/>
        </w:rPr>
        <w:t>于每年第一季度对上一年度规范性文件报备情况进行核查，形成书面核查通报</w:t>
      </w:r>
      <w:proofErr w:type="gramStart"/>
      <w:r w:rsidRPr="00B3560B">
        <w:rPr>
          <w:rFonts w:ascii="方正仿宋_GBK" w:eastAsia="方正仿宋_GBK" w:hAnsi="宋体" w:cs="宋体" w:hint="eastAsia"/>
          <w:color w:val="191919"/>
          <w:kern w:val="0"/>
          <w:sz w:val="32"/>
          <w:szCs w:val="32"/>
        </w:rPr>
        <w:t>印发市</w:t>
      </w:r>
      <w:proofErr w:type="gramEnd"/>
      <w:r w:rsidRPr="00B3560B">
        <w:rPr>
          <w:rFonts w:ascii="方正仿宋_GBK" w:eastAsia="方正仿宋_GBK" w:hAnsi="宋体" w:cs="宋体" w:hint="eastAsia"/>
          <w:color w:val="191919"/>
          <w:kern w:val="0"/>
          <w:sz w:val="32"/>
          <w:szCs w:val="32"/>
        </w:rPr>
        <w:t>人大常委会会议，并向社会公布。</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kern w:val="0"/>
          <w:sz w:val="32"/>
          <w:szCs w:val="32"/>
        </w:rPr>
      </w:pPr>
      <w:r w:rsidRPr="00B3560B">
        <w:rPr>
          <w:rFonts w:ascii="方正黑体_GBK" w:eastAsia="方正黑体_GBK" w:hAnsi="宋体" w:cs="宋体" w:hint="eastAsia"/>
          <w:color w:val="333333"/>
          <w:kern w:val="0"/>
          <w:sz w:val="32"/>
          <w:szCs w:val="32"/>
        </w:rPr>
        <w:t>第十一条</w:t>
      </w:r>
      <w:r w:rsidRPr="00B3560B">
        <w:rPr>
          <w:rFonts w:ascii="方正仿宋_GBK" w:eastAsia="方正仿宋_GBK" w:hAnsi="宋体" w:cs="宋体" w:hint="eastAsia"/>
          <w:color w:val="333333"/>
          <w:kern w:val="0"/>
          <w:sz w:val="32"/>
          <w:szCs w:val="32"/>
        </w:rPr>
        <w:t xml:space="preserve">（审查建议）  </w:t>
      </w:r>
      <w:r w:rsidRPr="00B3560B">
        <w:rPr>
          <w:rFonts w:ascii="方正仿宋_GBK" w:eastAsia="方正仿宋_GBK" w:hAnsi="宋体" w:cs="宋体" w:hint="eastAsia"/>
          <w:color w:val="191919"/>
          <w:kern w:val="0"/>
          <w:sz w:val="32"/>
          <w:szCs w:val="32"/>
        </w:rPr>
        <w:t>国家机关、社会团体、企业事业组织和公民可以对本办法第四条所列规范性文件向市人大常委会提出审查建议。</w:t>
      </w:r>
      <w:r w:rsidRPr="00B3560B">
        <w:rPr>
          <w:rFonts w:ascii="方正仿宋_GBK" w:eastAsia="方正仿宋_GBK" w:hAnsi="宋体" w:cs="宋体" w:hint="eastAsia"/>
          <w:kern w:val="0"/>
          <w:sz w:val="32"/>
          <w:szCs w:val="32"/>
        </w:rPr>
        <w:t>审查建议由</w:t>
      </w:r>
      <w:r w:rsidR="0020140F" w:rsidRPr="00B3560B">
        <w:rPr>
          <w:rFonts w:ascii="方正仿宋_GBK" w:eastAsia="方正仿宋_GBK" w:hAnsi="宋体" w:cs="宋体" w:hint="eastAsia"/>
          <w:kern w:val="0"/>
          <w:sz w:val="32"/>
          <w:szCs w:val="32"/>
        </w:rPr>
        <w:t>备案审查机构</w:t>
      </w:r>
      <w:r w:rsidRPr="00B3560B">
        <w:rPr>
          <w:rFonts w:ascii="方正仿宋_GBK" w:eastAsia="方正仿宋_GBK" w:hAnsi="宋体" w:cs="宋体" w:hint="eastAsia"/>
          <w:kern w:val="0"/>
          <w:sz w:val="32"/>
          <w:szCs w:val="32"/>
        </w:rPr>
        <w:t>具体办理。</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审查建议应当包括建议审查的规范性文件名称、建议审查的内容和理由。</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审查建议应当书面提出，注明审查建议提出人的身份信息、联系方式。审查建议可以通过信函、</w:t>
      </w:r>
      <w:r w:rsidR="004C6C7A" w:rsidRPr="00B3560B">
        <w:rPr>
          <w:rFonts w:ascii="方正仿宋_GBK" w:eastAsia="方正仿宋_GBK" w:hAnsi="楷体" w:cs="楷体" w:hint="eastAsia"/>
          <w:bCs/>
          <w:kern w:val="0"/>
          <w:sz w:val="32"/>
          <w:szCs w:val="32"/>
        </w:rPr>
        <w:t>人大网站、</w:t>
      </w:r>
      <w:r w:rsidRPr="00B3560B">
        <w:rPr>
          <w:rFonts w:ascii="方正仿宋_GBK" w:eastAsia="方正仿宋_GBK" w:hAnsi="楷体" w:cs="楷体" w:hint="eastAsia"/>
          <w:bCs/>
          <w:kern w:val="0"/>
          <w:sz w:val="32"/>
          <w:szCs w:val="32"/>
        </w:rPr>
        <w:t>备案审查信息平台提出。</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微软雅黑" w:cs="宋体"/>
          <w:color w:val="191919"/>
          <w:kern w:val="0"/>
          <w:sz w:val="32"/>
          <w:szCs w:val="32"/>
        </w:rPr>
      </w:pPr>
      <w:r w:rsidRPr="00B3560B">
        <w:rPr>
          <w:rFonts w:ascii="方正黑体_GBK" w:eastAsia="方正黑体_GBK" w:hAnsi="宋体" w:cs="宋体" w:hint="eastAsia"/>
          <w:color w:val="333333"/>
          <w:kern w:val="0"/>
          <w:sz w:val="32"/>
          <w:szCs w:val="32"/>
        </w:rPr>
        <w:t>第十二条</w:t>
      </w:r>
      <w:r w:rsidRPr="00B3560B">
        <w:rPr>
          <w:rFonts w:ascii="方正仿宋_GBK" w:eastAsia="方正仿宋_GBK" w:hAnsi="宋体" w:cs="宋体" w:hint="eastAsia"/>
          <w:color w:val="333333"/>
          <w:kern w:val="0"/>
          <w:sz w:val="32"/>
          <w:szCs w:val="32"/>
        </w:rPr>
        <w:t xml:space="preserve">（审查建议的处理） </w:t>
      </w:r>
      <w:r w:rsidR="00933F0E" w:rsidRPr="00B3560B">
        <w:rPr>
          <w:rFonts w:ascii="方正仿宋_GBK" w:eastAsia="方正仿宋_GBK" w:hAnsi="宋体" w:cs="宋体" w:hint="eastAsia"/>
          <w:color w:val="333333"/>
          <w:kern w:val="0"/>
          <w:sz w:val="32"/>
          <w:szCs w:val="32"/>
        </w:rPr>
        <w:t>备案审查机构</w:t>
      </w:r>
      <w:r w:rsidRPr="00B3560B">
        <w:rPr>
          <w:rFonts w:ascii="方正仿宋_GBK" w:eastAsia="方正仿宋_GBK" w:hAnsi="宋体" w:cs="宋体" w:hint="eastAsia"/>
          <w:color w:val="333333"/>
          <w:kern w:val="0"/>
          <w:sz w:val="32"/>
          <w:szCs w:val="32"/>
        </w:rPr>
        <w:t>收到书面审查建议后，</w:t>
      </w:r>
      <w:r w:rsidRPr="00B3560B">
        <w:rPr>
          <w:rFonts w:ascii="方正仿宋_GBK" w:eastAsia="方正仿宋_GBK" w:hAnsi="楷体" w:cs="楷体" w:hint="eastAsia"/>
          <w:bCs/>
          <w:kern w:val="0"/>
          <w:sz w:val="32"/>
          <w:szCs w:val="32"/>
        </w:rPr>
        <w:t>予以收件登记编号，</w:t>
      </w:r>
      <w:r w:rsidRPr="00B3560B">
        <w:rPr>
          <w:rFonts w:ascii="方正仿宋_GBK" w:eastAsia="方正仿宋_GBK" w:hAnsi="宋体" w:cs="宋体" w:hint="eastAsia"/>
          <w:color w:val="333333"/>
          <w:kern w:val="0"/>
          <w:sz w:val="32"/>
          <w:szCs w:val="32"/>
        </w:rPr>
        <w:t>并在五个工作日内进行形式审查，按照下列规定处理：</w:t>
      </w:r>
    </w:p>
    <w:p w:rsidR="009769D6" w:rsidRPr="00B3560B" w:rsidRDefault="006C27EA"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（一）对不符合形式要求的审查建议，告</w:t>
      </w:r>
      <w:r w:rsidR="003C5B29" w:rsidRPr="00B3560B">
        <w:rPr>
          <w:rFonts w:ascii="方正仿宋_GBK" w:eastAsia="方正仿宋_GBK" w:hAnsi="楷体" w:cs="楷体" w:hint="eastAsia"/>
          <w:bCs/>
          <w:kern w:val="0"/>
          <w:sz w:val="32"/>
          <w:szCs w:val="32"/>
        </w:rPr>
        <w:t>知审查建议提出人予以补正或者重新提出，需要补正的内容应当一次性告知；</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（二）符合本办法第十一条审查建议要求的，且属于市人大常委会审查范围的，提出“予以受理”的书面意见并进行受理登记编号；</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lastRenderedPageBreak/>
        <w:t>（三）不属于市人大常委会审查范围的，提出“不予受理”的书面意见并说明理由，于收件登记之日起五个工作日内书面告知审查建议提出人，处理程序即行终止；</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（四）对市政府工作部门</w:t>
      </w:r>
      <w:r w:rsidR="008E05D5" w:rsidRPr="00B3560B">
        <w:rPr>
          <w:rFonts w:ascii="方正仿宋_GBK" w:eastAsia="方正仿宋_GBK" w:hAnsi="楷体" w:cs="楷体" w:hint="eastAsia"/>
          <w:bCs/>
          <w:kern w:val="0"/>
          <w:sz w:val="32"/>
          <w:szCs w:val="32"/>
        </w:rPr>
        <w:t>或镇政府（街道办事处）</w:t>
      </w:r>
      <w:r w:rsidRPr="00B3560B">
        <w:rPr>
          <w:rFonts w:ascii="方正仿宋_GBK" w:eastAsia="方正仿宋_GBK" w:hAnsi="楷体" w:cs="楷体" w:hint="eastAsia"/>
          <w:bCs/>
          <w:kern w:val="0"/>
          <w:sz w:val="32"/>
          <w:szCs w:val="32"/>
        </w:rPr>
        <w:t>制定的规范性文件提出审查建议的，在收件登记五个工作日内</w:t>
      </w:r>
      <w:proofErr w:type="gramStart"/>
      <w:r w:rsidRPr="00B3560B">
        <w:rPr>
          <w:rFonts w:ascii="方正仿宋_GBK" w:eastAsia="方正仿宋_GBK" w:hAnsi="楷体" w:cs="楷体" w:hint="eastAsia"/>
          <w:bCs/>
          <w:kern w:val="0"/>
          <w:sz w:val="32"/>
          <w:szCs w:val="32"/>
        </w:rPr>
        <w:t>转交市</w:t>
      </w:r>
      <w:proofErr w:type="gramEnd"/>
      <w:r w:rsidRPr="00B3560B">
        <w:rPr>
          <w:rFonts w:ascii="方正仿宋_GBK" w:eastAsia="方正仿宋_GBK" w:hAnsi="楷体" w:cs="楷体" w:hint="eastAsia"/>
          <w:bCs/>
          <w:kern w:val="0"/>
          <w:sz w:val="32"/>
          <w:szCs w:val="32"/>
        </w:rPr>
        <w:t>司法局。市司法局应当于收到转办函件后两个月内进行审查并答复申请人，同时将审查情况报送</w:t>
      </w:r>
      <w:r w:rsidR="003C499D" w:rsidRPr="00B3560B">
        <w:rPr>
          <w:rFonts w:ascii="方正仿宋_GBK" w:eastAsia="方正仿宋_GBK" w:hAnsi="楷体" w:cs="楷体" w:hint="eastAsia"/>
          <w:bCs/>
          <w:kern w:val="0"/>
          <w:sz w:val="32"/>
          <w:szCs w:val="32"/>
        </w:rPr>
        <w:t>市人大法制委员会</w:t>
      </w:r>
      <w:r w:rsidRPr="00B3560B">
        <w:rPr>
          <w:rFonts w:ascii="方正仿宋_GBK" w:eastAsia="方正仿宋_GBK" w:hAnsi="楷体" w:cs="楷体" w:hint="eastAsia"/>
          <w:bCs/>
          <w:kern w:val="0"/>
          <w:sz w:val="32"/>
          <w:szCs w:val="32"/>
        </w:rPr>
        <w:t>备案。必要时，</w:t>
      </w:r>
      <w:r w:rsidR="003C499D" w:rsidRPr="00B3560B">
        <w:rPr>
          <w:rFonts w:ascii="方正仿宋_GBK" w:eastAsia="方正仿宋_GBK" w:hAnsi="楷体" w:cs="楷体" w:hint="eastAsia"/>
          <w:bCs/>
          <w:kern w:val="0"/>
          <w:sz w:val="32"/>
          <w:szCs w:val="32"/>
        </w:rPr>
        <w:t>市人大法制委员会</w:t>
      </w:r>
      <w:r w:rsidRPr="00B3560B">
        <w:rPr>
          <w:rFonts w:ascii="方正仿宋_GBK" w:eastAsia="方正仿宋_GBK" w:hAnsi="楷体" w:cs="楷体" w:hint="eastAsia"/>
          <w:bCs/>
          <w:kern w:val="0"/>
          <w:sz w:val="32"/>
          <w:szCs w:val="32"/>
        </w:rPr>
        <w:t>可以会同市人大相关委员会同步进行审查。</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楷体" w:cs="楷体" w:hint="eastAsia"/>
          <w:bCs/>
          <w:kern w:val="0"/>
          <w:sz w:val="32"/>
          <w:szCs w:val="32"/>
        </w:rPr>
        <w:t>第十三条</w:t>
      </w:r>
      <w:r w:rsidRPr="00B3560B">
        <w:rPr>
          <w:rFonts w:ascii="方正仿宋_GBK" w:eastAsia="方正仿宋_GBK" w:hAnsi="楷体" w:cs="楷体" w:hint="eastAsia"/>
          <w:bCs/>
          <w:kern w:val="0"/>
          <w:sz w:val="32"/>
          <w:szCs w:val="32"/>
        </w:rPr>
        <w:t>（启动审查程序的例外） 经初步研究，接收登记的审查建议有下列情形之一的，可以不启动审查程序，并告知审查建议提出人：</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（一）建议审查的规范性文件的相关规定已经修改、废止或者自动失效；</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（二）就建议审查的规范性文件存在的程序性问题与制定机关作过沟通，制定机关书面明确表示同意修改或者废止；</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（三）对建议审查的规范性文件的同一规定进行过审查，已有审查结论；</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（四）建议审查的理由不明确或者明显不成立；</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（五）其他不宜启动审查程序的情形。</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楷体" w:cs="楷体" w:hint="eastAsia"/>
          <w:bCs/>
          <w:kern w:val="0"/>
          <w:sz w:val="32"/>
          <w:szCs w:val="32"/>
        </w:rPr>
        <w:t>第十四条</w:t>
      </w:r>
      <w:r w:rsidRPr="00B3560B">
        <w:rPr>
          <w:rFonts w:ascii="方正仿宋_GBK" w:eastAsia="方正仿宋_GBK" w:hAnsi="楷体" w:cs="楷体" w:hint="eastAsia"/>
          <w:bCs/>
          <w:kern w:val="0"/>
          <w:sz w:val="32"/>
          <w:szCs w:val="32"/>
        </w:rPr>
        <w:t xml:space="preserve">（审查建议办理程序） </w:t>
      </w:r>
      <w:r w:rsidR="003C499D" w:rsidRPr="00B3560B">
        <w:rPr>
          <w:rFonts w:ascii="方正仿宋_GBK" w:eastAsia="方正仿宋_GBK" w:hAnsi="楷体" w:cs="楷体" w:hint="eastAsia"/>
          <w:bCs/>
          <w:kern w:val="0"/>
          <w:sz w:val="32"/>
          <w:szCs w:val="32"/>
        </w:rPr>
        <w:t>市人大法制委员会</w:t>
      </w:r>
      <w:r w:rsidRPr="00B3560B">
        <w:rPr>
          <w:rFonts w:ascii="方正仿宋_GBK" w:eastAsia="方正仿宋_GBK" w:hAnsi="楷体" w:cs="楷体" w:hint="eastAsia"/>
          <w:bCs/>
          <w:kern w:val="0"/>
          <w:sz w:val="32"/>
          <w:szCs w:val="32"/>
        </w:rPr>
        <w:t>应当在受理登记后的五个工作日内将审查建议函告制定机关。制定机关应当在一个月内按本办法第七条的要求报送材料，针对审查</w:t>
      </w:r>
      <w:r w:rsidRPr="00B3560B">
        <w:rPr>
          <w:rFonts w:ascii="方正仿宋_GBK" w:eastAsia="方正仿宋_GBK" w:hAnsi="楷体" w:cs="楷体" w:hint="eastAsia"/>
          <w:bCs/>
          <w:kern w:val="0"/>
          <w:sz w:val="32"/>
          <w:szCs w:val="32"/>
        </w:rPr>
        <w:lastRenderedPageBreak/>
        <w:t>建议提出人的建议研究提出答复意见并书面反馈给</w:t>
      </w:r>
      <w:r w:rsidR="003C499D" w:rsidRPr="00B3560B">
        <w:rPr>
          <w:rFonts w:ascii="方正仿宋_GBK" w:eastAsia="方正仿宋_GBK" w:hAnsi="楷体" w:cs="楷体" w:hint="eastAsia"/>
          <w:bCs/>
          <w:kern w:val="0"/>
          <w:sz w:val="32"/>
          <w:szCs w:val="32"/>
        </w:rPr>
        <w:t>市人大法制委员会</w:t>
      </w:r>
      <w:r w:rsidRPr="00B3560B">
        <w:rPr>
          <w:rFonts w:ascii="方正仿宋_GBK" w:eastAsia="方正仿宋_GBK" w:hAnsi="楷体" w:cs="楷体" w:hint="eastAsia"/>
          <w:bCs/>
          <w:kern w:val="0"/>
          <w:sz w:val="32"/>
          <w:szCs w:val="32"/>
        </w:rPr>
        <w:t>。</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楷体" w:cs="楷体" w:hint="eastAsia"/>
          <w:bCs/>
          <w:kern w:val="0"/>
          <w:sz w:val="32"/>
          <w:szCs w:val="32"/>
        </w:rPr>
        <w:t>第十五条</w:t>
      </w:r>
      <w:r w:rsidRPr="00B3560B">
        <w:rPr>
          <w:rFonts w:ascii="方正仿宋_GBK" w:eastAsia="方正仿宋_GBK" w:hAnsi="楷体" w:cs="楷体" w:hint="eastAsia"/>
          <w:bCs/>
          <w:kern w:val="0"/>
          <w:sz w:val="32"/>
          <w:szCs w:val="32"/>
        </w:rPr>
        <w:t>（审查职责分工）</w:t>
      </w:r>
      <w:r w:rsidR="00413D2F" w:rsidRPr="00B3560B">
        <w:rPr>
          <w:rFonts w:ascii="方正仿宋_GBK" w:eastAsia="方正仿宋_GBK" w:hAnsi="楷体" w:cs="楷体" w:hint="eastAsia"/>
          <w:bCs/>
          <w:kern w:val="0"/>
          <w:sz w:val="32"/>
          <w:szCs w:val="32"/>
        </w:rPr>
        <w:t xml:space="preserve"> </w:t>
      </w:r>
      <w:r w:rsidRPr="00B3560B">
        <w:rPr>
          <w:rFonts w:ascii="方正仿宋_GBK" w:eastAsia="方正仿宋_GBK" w:hAnsi="楷体" w:cs="楷体" w:hint="eastAsia"/>
          <w:bCs/>
          <w:kern w:val="0"/>
          <w:sz w:val="32"/>
          <w:szCs w:val="32"/>
        </w:rPr>
        <w:t>对完成形式审查的报送备案和审查建议的规范性文件，由</w:t>
      </w:r>
      <w:r w:rsidR="003C499D" w:rsidRPr="00B3560B">
        <w:rPr>
          <w:rFonts w:ascii="方正仿宋_GBK" w:eastAsia="方正仿宋_GBK" w:hAnsi="楷体" w:cs="楷体" w:hint="eastAsia"/>
          <w:bCs/>
          <w:kern w:val="0"/>
          <w:sz w:val="32"/>
          <w:szCs w:val="32"/>
        </w:rPr>
        <w:t>市人大法制委员会</w:t>
      </w:r>
      <w:r w:rsidRPr="00B3560B">
        <w:rPr>
          <w:rFonts w:ascii="方正仿宋_GBK" w:eastAsia="方正仿宋_GBK" w:hAnsi="楷体" w:cs="楷体" w:hint="eastAsia"/>
          <w:bCs/>
          <w:kern w:val="0"/>
          <w:sz w:val="32"/>
          <w:szCs w:val="32"/>
        </w:rPr>
        <w:t>在五个工作日内分送市人大相关委员会审查，</w:t>
      </w:r>
      <w:r w:rsidR="00933F0E" w:rsidRPr="00B3560B">
        <w:rPr>
          <w:rFonts w:ascii="方正仿宋_GBK" w:eastAsia="方正仿宋_GBK" w:hAnsi="楷体" w:cs="楷体" w:hint="eastAsia"/>
          <w:bCs/>
          <w:kern w:val="0"/>
          <w:sz w:val="32"/>
          <w:szCs w:val="32"/>
        </w:rPr>
        <w:t>市人大法制委员会</w:t>
      </w:r>
      <w:r w:rsidR="00861C1B" w:rsidRPr="00B3560B">
        <w:rPr>
          <w:rFonts w:ascii="方正仿宋_GBK" w:eastAsia="方正仿宋_GBK" w:hAnsi="楷体" w:cs="楷体" w:hint="eastAsia"/>
          <w:bCs/>
          <w:kern w:val="0"/>
          <w:sz w:val="32"/>
          <w:szCs w:val="32"/>
        </w:rPr>
        <w:t>、备案审查机构</w:t>
      </w:r>
      <w:r w:rsidRPr="00B3560B">
        <w:rPr>
          <w:rFonts w:ascii="方正仿宋_GBK" w:eastAsia="方正仿宋_GBK" w:hAnsi="楷体" w:cs="楷体" w:hint="eastAsia"/>
          <w:bCs/>
          <w:kern w:val="0"/>
          <w:sz w:val="32"/>
          <w:szCs w:val="32"/>
        </w:rPr>
        <w:t>同步进行审查。</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市人大相关委员会应当在</w:t>
      </w:r>
      <w:r w:rsidR="00BE2009" w:rsidRPr="00B3560B">
        <w:rPr>
          <w:rFonts w:ascii="方正仿宋_GBK" w:eastAsia="方正仿宋_GBK" w:hAnsi="楷体" w:cs="楷体" w:hint="eastAsia"/>
          <w:bCs/>
          <w:kern w:val="0"/>
          <w:sz w:val="32"/>
          <w:szCs w:val="32"/>
        </w:rPr>
        <w:t>一个月</w:t>
      </w:r>
      <w:r w:rsidRPr="00B3560B">
        <w:rPr>
          <w:rFonts w:ascii="方正仿宋_GBK" w:eastAsia="方正仿宋_GBK" w:hAnsi="楷体" w:cs="楷体" w:hint="eastAsia"/>
          <w:bCs/>
          <w:kern w:val="0"/>
          <w:sz w:val="32"/>
          <w:szCs w:val="32"/>
        </w:rPr>
        <w:t>内提出审查意见反馈给</w:t>
      </w:r>
      <w:r w:rsidR="003C499D" w:rsidRPr="00B3560B">
        <w:rPr>
          <w:rFonts w:ascii="方正仿宋_GBK" w:eastAsia="方正仿宋_GBK" w:hAnsi="楷体" w:cs="楷体" w:hint="eastAsia"/>
          <w:bCs/>
          <w:kern w:val="0"/>
          <w:sz w:val="32"/>
          <w:szCs w:val="32"/>
        </w:rPr>
        <w:t>市人大法制委员会</w:t>
      </w:r>
      <w:r w:rsidRPr="00B3560B">
        <w:rPr>
          <w:rFonts w:ascii="方正仿宋_GBK" w:eastAsia="方正仿宋_GBK" w:hAnsi="楷体" w:cs="楷体" w:hint="eastAsia"/>
          <w:bCs/>
          <w:kern w:val="0"/>
          <w:sz w:val="32"/>
          <w:szCs w:val="32"/>
        </w:rPr>
        <w:t>。</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楷体" w:cs="楷体" w:hint="eastAsia"/>
          <w:bCs/>
          <w:kern w:val="0"/>
          <w:sz w:val="32"/>
          <w:szCs w:val="32"/>
        </w:rPr>
        <w:t>第十六条</w:t>
      </w:r>
      <w:r w:rsidR="00AA18AC" w:rsidRPr="00B3560B">
        <w:rPr>
          <w:rFonts w:ascii="方正仿宋_GBK" w:eastAsia="方正仿宋_GBK" w:hAnsi="楷体" w:cs="楷体" w:hint="eastAsia"/>
          <w:bCs/>
          <w:kern w:val="0"/>
          <w:sz w:val="32"/>
          <w:szCs w:val="32"/>
        </w:rPr>
        <w:t>（</w:t>
      </w:r>
      <w:r w:rsidRPr="00B3560B">
        <w:rPr>
          <w:rFonts w:ascii="方正仿宋_GBK" w:eastAsia="方正仿宋_GBK" w:hAnsi="楷体" w:cs="楷体" w:hint="eastAsia"/>
          <w:bCs/>
          <w:kern w:val="0"/>
          <w:sz w:val="32"/>
          <w:szCs w:val="32"/>
        </w:rPr>
        <w:t>审查标准-合宪</w:t>
      </w:r>
      <w:r w:rsidR="008E05D5" w:rsidRPr="00B3560B">
        <w:rPr>
          <w:rFonts w:ascii="方正仿宋_GBK" w:eastAsia="方正仿宋_GBK" w:hAnsi="楷体" w:cs="楷体" w:hint="eastAsia"/>
          <w:bCs/>
          <w:kern w:val="0"/>
          <w:sz w:val="32"/>
          <w:szCs w:val="32"/>
        </w:rPr>
        <w:t>性</w:t>
      </w:r>
      <w:r w:rsidRPr="00B3560B">
        <w:rPr>
          <w:rFonts w:ascii="方正仿宋_GBK" w:eastAsia="方正仿宋_GBK" w:hAnsi="楷体" w:cs="楷体" w:hint="eastAsia"/>
          <w:bCs/>
          <w:kern w:val="0"/>
          <w:sz w:val="32"/>
          <w:szCs w:val="32"/>
        </w:rPr>
        <w:t>及政治</w:t>
      </w:r>
      <w:r w:rsidR="008E05D5" w:rsidRPr="00B3560B">
        <w:rPr>
          <w:rFonts w:ascii="方正仿宋_GBK" w:eastAsia="方正仿宋_GBK" w:hAnsi="楷体" w:cs="楷体" w:hint="eastAsia"/>
          <w:bCs/>
          <w:kern w:val="0"/>
          <w:sz w:val="32"/>
          <w:szCs w:val="32"/>
        </w:rPr>
        <w:t>性</w:t>
      </w:r>
      <w:r w:rsidRPr="00B3560B">
        <w:rPr>
          <w:rFonts w:ascii="方正仿宋_GBK" w:eastAsia="方正仿宋_GBK" w:hAnsi="楷体" w:cs="楷体" w:hint="eastAsia"/>
          <w:bCs/>
          <w:kern w:val="0"/>
          <w:sz w:val="32"/>
          <w:szCs w:val="32"/>
        </w:rPr>
        <w:t>）</w:t>
      </w:r>
      <w:r w:rsidR="00BE2009" w:rsidRPr="00B3560B">
        <w:rPr>
          <w:rFonts w:ascii="方正仿宋_GBK" w:eastAsia="方正仿宋_GBK" w:hAnsi="楷体" w:cs="楷体" w:hint="eastAsia"/>
          <w:bCs/>
          <w:kern w:val="0"/>
          <w:sz w:val="32"/>
          <w:szCs w:val="32"/>
        </w:rPr>
        <w:t xml:space="preserve"> </w:t>
      </w:r>
      <w:r w:rsidRPr="00B3560B">
        <w:rPr>
          <w:rFonts w:ascii="方正仿宋_GBK" w:eastAsia="方正仿宋_GBK" w:hAnsi="楷体" w:cs="楷体" w:hint="eastAsia"/>
          <w:bCs/>
          <w:kern w:val="0"/>
          <w:sz w:val="32"/>
          <w:szCs w:val="32"/>
        </w:rPr>
        <w:t xml:space="preserve"> 对规范性文件进行审查研究，发现规范性文件存在违背宪法</w:t>
      </w:r>
      <w:r w:rsidR="008E05D5" w:rsidRPr="00B3560B">
        <w:rPr>
          <w:rFonts w:ascii="方正仿宋_GBK" w:eastAsia="方正仿宋_GBK" w:hAnsi="楷体" w:cs="楷体" w:hint="eastAsia"/>
          <w:bCs/>
          <w:kern w:val="0"/>
          <w:sz w:val="32"/>
          <w:szCs w:val="32"/>
        </w:rPr>
        <w:t>规定、精神和原则，</w:t>
      </w:r>
      <w:r w:rsidRPr="00B3560B">
        <w:rPr>
          <w:rFonts w:ascii="方正仿宋_GBK" w:eastAsia="方正仿宋_GBK" w:hAnsi="楷体" w:cs="楷体" w:hint="eastAsia"/>
          <w:bCs/>
          <w:kern w:val="0"/>
          <w:sz w:val="32"/>
          <w:szCs w:val="32"/>
        </w:rPr>
        <w:t>与党中央的重大决策部署不相符或者与国家重大改革方向不一致问题的，应当提出审查意见。</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191919"/>
          <w:kern w:val="0"/>
          <w:sz w:val="32"/>
          <w:szCs w:val="32"/>
        </w:rPr>
      </w:pPr>
      <w:r w:rsidRPr="00B3560B">
        <w:rPr>
          <w:rFonts w:ascii="方正黑体_GBK" w:eastAsia="方正黑体_GBK" w:hAnsi="宋体" w:cs="宋体" w:hint="eastAsia"/>
          <w:color w:val="191919"/>
          <w:kern w:val="0"/>
          <w:sz w:val="32"/>
          <w:szCs w:val="32"/>
        </w:rPr>
        <w:t>第十七条</w:t>
      </w:r>
      <w:r w:rsidR="00AA18AC" w:rsidRPr="00B3560B">
        <w:rPr>
          <w:rFonts w:ascii="方正仿宋_GBK" w:eastAsia="方正仿宋_GBK" w:hAnsi="宋体" w:cs="宋体" w:hint="eastAsia"/>
          <w:color w:val="333333"/>
          <w:kern w:val="0"/>
          <w:sz w:val="32"/>
          <w:szCs w:val="32"/>
        </w:rPr>
        <w:t>（</w:t>
      </w:r>
      <w:r w:rsidRPr="00B3560B">
        <w:rPr>
          <w:rFonts w:ascii="方正仿宋_GBK" w:eastAsia="方正仿宋_GBK" w:hAnsi="宋体" w:cs="宋体" w:hint="eastAsia"/>
          <w:color w:val="333333"/>
          <w:kern w:val="0"/>
          <w:sz w:val="32"/>
          <w:szCs w:val="32"/>
        </w:rPr>
        <w:t xml:space="preserve">审查标准-合法性） </w:t>
      </w:r>
      <w:r w:rsidRPr="00B3560B">
        <w:rPr>
          <w:rFonts w:ascii="方正仿宋_GBK" w:eastAsia="方正仿宋_GBK" w:hAnsi="宋体" w:cs="宋体" w:hint="eastAsia"/>
          <w:color w:val="191919"/>
          <w:kern w:val="0"/>
          <w:sz w:val="32"/>
          <w:szCs w:val="32"/>
        </w:rPr>
        <w:t>对规范性文件进行审查研究，发现规范性文件违反法律、法规的规定，有下列情形之一的，应当提出审查意见：</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仿宋_GBK" w:eastAsia="方正仿宋_GBK" w:hAnsi="宋体" w:cs="宋体" w:hint="eastAsia"/>
          <w:color w:val="191919"/>
          <w:kern w:val="0"/>
          <w:sz w:val="32"/>
          <w:szCs w:val="32"/>
        </w:rPr>
        <w:t>（一）</w:t>
      </w:r>
      <w:r w:rsidRPr="00B3560B">
        <w:rPr>
          <w:rFonts w:ascii="方正仿宋_GBK" w:eastAsia="方正仿宋_GBK" w:hAnsi="宋体" w:cs="宋体" w:hint="eastAsia"/>
          <w:color w:val="333333"/>
          <w:kern w:val="0"/>
          <w:sz w:val="32"/>
          <w:szCs w:val="32"/>
        </w:rPr>
        <w:t>超越法定权限制定规范性文件；</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仿宋_GBK" w:eastAsia="方正仿宋_GBK" w:hAnsi="宋体" w:cs="宋体" w:hint="eastAsia"/>
          <w:color w:val="191919"/>
          <w:kern w:val="0"/>
          <w:sz w:val="32"/>
          <w:szCs w:val="32"/>
        </w:rPr>
        <w:t>（二）违法设定</w:t>
      </w:r>
      <w:r w:rsidRPr="00B3560B">
        <w:rPr>
          <w:rFonts w:ascii="方正仿宋_GBK" w:eastAsia="方正仿宋_GBK" w:hAnsi="Arial" w:cs="Arial" w:hint="eastAsia"/>
          <w:color w:val="333333"/>
          <w:sz w:val="32"/>
          <w:szCs w:val="32"/>
          <w:shd w:val="clear" w:color="auto" w:fill="FFFFFF"/>
        </w:rPr>
        <w:t>减损公民、法人和其他组织权利或者增加其义务，违法增加部门的权力或者减少部门的法定职责；</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（三）违法设定行政许可、行政处罚、行政强制，或者对法律、法规设定的行政许可、行政处罚、行政强制违法</w:t>
      </w:r>
      <w:proofErr w:type="gramStart"/>
      <w:r w:rsidRPr="00B3560B">
        <w:rPr>
          <w:rFonts w:ascii="方正仿宋_GBK" w:eastAsia="方正仿宋_GBK" w:hAnsi="楷体" w:cs="楷体" w:hint="eastAsia"/>
          <w:bCs/>
          <w:kern w:val="0"/>
          <w:sz w:val="32"/>
          <w:szCs w:val="32"/>
        </w:rPr>
        <w:t>作出</w:t>
      </w:r>
      <w:proofErr w:type="gramEnd"/>
      <w:r w:rsidRPr="00B3560B">
        <w:rPr>
          <w:rFonts w:ascii="方正仿宋_GBK" w:eastAsia="方正仿宋_GBK" w:hAnsi="楷体" w:cs="楷体" w:hint="eastAsia"/>
          <w:bCs/>
          <w:kern w:val="0"/>
          <w:sz w:val="32"/>
          <w:szCs w:val="32"/>
        </w:rPr>
        <w:t>调整和改变；</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191919"/>
          <w:kern w:val="0"/>
          <w:sz w:val="32"/>
          <w:szCs w:val="32"/>
        </w:rPr>
      </w:pPr>
      <w:r w:rsidRPr="00B3560B">
        <w:rPr>
          <w:rFonts w:ascii="方正仿宋_GBK" w:eastAsia="方正仿宋_GBK" w:hAnsi="宋体" w:cs="宋体" w:hint="eastAsia"/>
          <w:color w:val="191919"/>
          <w:kern w:val="0"/>
          <w:sz w:val="32"/>
          <w:szCs w:val="32"/>
        </w:rPr>
        <w:lastRenderedPageBreak/>
        <w:t>（四）与法律、法规的规定明显不一致，或者与法律、法规的立法目的、原则明显相违背，旨在抵消、改变或者规避法律、法规的规定；</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仿宋_GBK" w:eastAsia="方正仿宋_GBK" w:hAnsi="宋体" w:cs="宋体" w:hint="eastAsia"/>
          <w:color w:val="191919"/>
          <w:kern w:val="0"/>
          <w:sz w:val="32"/>
          <w:szCs w:val="32"/>
        </w:rPr>
        <w:t>（五）</w:t>
      </w:r>
      <w:r w:rsidRPr="00B3560B">
        <w:rPr>
          <w:rFonts w:ascii="方正仿宋_GBK" w:eastAsia="方正仿宋_GBK" w:hAnsi="宋体" w:cs="宋体" w:hint="eastAsia"/>
          <w:color w:val="333333"/>
          <w:kern w:val="0"/>
          <w:sz w:val="32"/>
          <w:szCs w:val="32"/>
        </w:rPr>
        <w:t>同上级</w:t>
      </w:r>
      <w:r w:rsidRPr="00B3560B">
        <w:rPr>
          <w:rFonts w:ascii="方正仿宋_GBK" w:eastAsia="方正仿宋_GBK" w:hAnsi="宋体" w:cs="宋体" w:hint="eastAsia"/>
          <w:kern w:val="0"/>
          <w:sz w:val="32"/>
          <w:szCs w:val="32"/>
        </w:rPr>
        <w:t>或者本级人民代表大会及其常务委员会的决议、决定相抵触；</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（六）违反评估论证、公开征求意见、合法性审查、集体讨论决定、公开发布等法定程序；</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00B0F0"/>
          <w:kern w:val="0"/>
          <w:sz w:val="32"/>
          <w:szCs w:val="32"/>
        </w:rPr>
      </w:pPr>
      <w:r w:rsidRPr="00B3560B">
        <w:rPr>
          <w:rFonts w:ascii="方正仿宋_GBK" w:eastAsia="方正仿宋_GBK" w:hAnsi="宋体" w:cs="宋体" w:hint="eastAsia"/>
          <w:kern w:val="0"/>
          <w:sz w:val="32"/>
          <w:szCs w:val="32"/>
        </w:rPr>
        <w:t>（七）其他违反法律、法规规定的情形。</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楷体" w:cs="楷体" w:hint="eastAsia"/>
          <w:bCs/>
          <w:kern w:val="0"/>
          <w:sz w:val="32"/>
          <w:szCs w:val="32"/>
        </w:rPr>
        <w:t>第十八条</w:t>
      </w:r>
      <w:r w:rsidRPr="00B3560B">
        <w:rPr>
          <w:rFonts w:ascii="方正仿宋_GBK" w:eastAsia="方正仿宋_GBK" w:hAnsi="楷体" w:cs="楷体" w:hint="eastAsia"/>
          <w:bCs/>
          <w:kern w:val="0"/>
          <w:sz w:val="32"/>
          <w:szCs w:val="32"/>
        </w:rPr>
        <w:t xml:space="preserve">（审查标准-适当性） </w:t>
      </w:r>
      <w:r w:rsidR="00413D2F" w:rsidRPr="00B3560B">
        <w:rPr>
          <w:rFonts w:ascii="方正仿宋_GBK" w:eastAsia="方正仿宋_GBK" w:hAnsi="楷体" w:cs="楷体" w:hint="eastAsia"/>
          <w:bCs/>
          <w:kern w:val="0"/>
          <w:sz w:val="32"/>
          <w:szCs w:val="32"/>
        </w:rPr>
        <w:t xml:space="preserve"> </w:t>
      </w:r>
      <w:r w:rsidRPr="00B3560B">
        <w:rPr>
          <w:rFonts w:ascii="方正仿宋_GBK" w:eastAsia="方正仿宋_GBK" w:hAnsi="楷体" w:cs="楷体" w:hint="eastAsia"/>
          <w:bCs/>
          <w:kern w:val="0"/>
          <w:sz w:val="32"/>
          <w:szCs w:val="32"/>
        </w:rPr>
        <w:t>对规范性文件进行审查研究，发现规范性文件明显存在不适当问题，有下列情形之一的，应当提出审查意见：</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（一）明显违背社会主义核心价值观和公序良俗；</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（二）对公民、法人或者其他组织的权利和义务的规定明显不合理；</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（三）为实现制定目的所规定的</w:t>
      </w:r>
      <w:r w:rsidR="008E05D5" w:rsidRPr="00B3560B">
        <w:rPr>
          <w:rFonts w:ascii="方正仿宋_GBK" w:eastAsia="方正仿宋_GBK" w:hAnsi="楷体" w:cs="楷体" w:hint="eastAsia"/>
          <w:bCs/>
          <w:kern w:val="0"/>
          <w:sz w:val="32"/>
          <w:szCs w:val="32"/>
        </w:rPr>
        <w:t>措施</w:t>
      </w:r>
      <w:r w:rsidRPr="00B3560B">
        <w:rPr>
          <w:rFonts w:ascii="方正仿宋_GBK" w:eastAsia="方正仿宋_GBK" w:hAnsi="楷体" w:cs="楷体" w:hint="eastAsia"/>
          <w:bCs/>
          <w:kern w:val="0"/>
          <w:sz w:val="32"/>
          <w:szCs w:val="32"/>
        </w:rPr>
        <w:t>与制定目的明显不匹配；</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（四）因现实情况发生重大变化而不宜继续施行；</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（五）其他明显不适当的情形。</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楷体" w:cs="楷体" w:hint="eastAsia"/>
          <w:bCs/>
          <w:kern w:val="0"/>
          <w:sz w:val="32"/>
          <w:szCs w:val="32"/>
        </w:rPr>
        <w:t>第十九条</w:t>
      </w:r>
      <w:r w:rsidRPr="00B3560B">
        <w:rPr>
          <w:rFonts w:ascii="方正仿宋_GBK" w:eastAsia="方正仿宋_GBK" w:hAnsi="楷体" w:cs="楷体" w:hint="eastAsia"/>
          <w:bCs/>
          <w:kern w:val="0"/>
          <w:sz w:val="32"/>
          <w:szCs w:val="32"/>
        </w:rPr>
        <w:t>（审查方式--专家咨询制度）</w:t>
      </w:r>
      <w:r w:rsidR="00413D2F" w:rsidRPr="00B3560B">
        <w:rPr>
          <w:rFonts w:ascii="方正仿宋_GBK" w:eastAsia="方正仿宋_GBK" w:hAnsi="楷体" w:cs="楷体" w:hint="eastAsia"/>
          <w:bCs/>
          <w:kern w:val="0"/>
          <w:sz w:val="32"/>
          <w:szCs w:val="32"/>
        </w:rPr>
        <w:t xml:space="preserve"> </w:t>
      </w:r>
      <w:r w:rsidRPr="00B3560B">
        <w:rPr>
          <w:rFonts w:ascii="方正仿宋_GBK" w:eastAsia="方正仿宋_GBK" w:hAnsi="楷体" w:cs="楷体" w:hint="eastAsia"/>
          <w:bCs/>
          <w:kern w:val="0"/>
          <w:sz w:val="32"/>
          <w:szCs w:val="32"/>
        </w:rPr>
        <w:t>市人大法制委员会建立备案审查工作专家咨询制度，聘请</w:t>
      </w:r>
      <w:r w:rsidR="008E05D5" w:rsidRPr="00B3560B">
        <w:rPr>
          <w:rFonts w:ascii="方正仿宋_GBK" w:eastAsia="方正仿宋_GBK" w:hAnsi="楷体" w:cs="楷体" w:hint="eastAsia"/>
          <w:bCs/>
          <w:kern w:val="0"/>
          <w:sz w:val="32"/>
          <w:szCs w:val="32"/>
        </w:rPr>
        <w:t>相关领域的</w:t>
      </w:r>
      <w:r w:rsidRPr="00B3560B">
        <w:rPr>
          <w:rFonts w:ascii="方正仿宋_GBK" w:eastAsia="方正仿宋_GBK" w:hAnsi="楷体" w:cs="楷体" w:hint="eastAsia"/>
          <w:bCs/>
          <w:kern w:val="0"/>
          <w:sz w:val="32"/>
          <w:szCs w:val="32"/>
        </w:rPr>
        <w:t>专家学者和实务工作者等担任咨询专家。</w:t>
      </w:r>
      <w:r w:rsidR="003C499D" w:rsidRPr="00B3560B">
        <w:rPr>
          <w:rFonts w:ascii="方正仿宋_GBK" w:eastAsia="方正仿宋_GBK" w:hAnsi="楷体" w:cs="楷体" w:hint="eastAsia"/>
          <w:bCs/>
          <w:kern w:val="0"/>
          <w:sz w:val="32"/>
          <w:szCs w:val="32"/>
        </w:rPr>
        <w:t>市人大法制委员会</w:t>
      </w:r>
      <w:r w:rsidRPr="00B3560B">
        <w:rPr>
          <w:rFonts w:ascii="方正仿宋_GBK" w:eastAsia="方正仿宋_GBK" w:hAnsi="楷体" w:cs="楷体" w:hint="eastAsia"/>
          <w:bCs/>
          <w:kern w:val="0"/>
          <w:sz w:val="32"/>
          <w:szCs w:val="32"/>
        </w:rPr>
        <w:t>可以委托咨询专家、人大代表等对规范性文件进行审查，提出意见和建议。</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楷体" w:cs="楷体" w:hint="eastAsia"/>
          <w:bCs/>
          <w:kern w:val="0"/>
          <w:sz w:val="32"/>
          <w:szCs w:val="32"/>
        </w:rPr>
        <w:lastRenderedPageBreak/>
        <w:t>第二十条</w:t>
      </w:r>
      <w:r w:rsidRPr="00B3560B">
        <w:rPr>
          <w:rFonts w:ascii="方正仿宋_GBK" w:eastAsia="方正仿宋_GBK" w:hAnsi="楷体" w:cs="楷体" w:hint="eastAsia"/>
          <w:bCs/>
          <w:kern w:val="0"/>
          <w:sz w:val="32"/>
          <w:szCs w:val="32"/>
        </w:rPr>
        <w:t>（审查方式） 市人大相关委员会及</w:t>
      </w:r>
      <w:r w:rsidR="003C499D" w:rsidRPr="00B3560B">
        <w:rPr>
          <w:rFonts w:ascii="方正仿宋_GBK" w:eastAsia="方正仿宋_GBK" w:hAnsi="楷体" w:cs="楷体" w:hint="eastAsia"/>
          <w:bCs/>
          <w:kern w:val="0"/>
          <w:sz w:val="32"/>
          <w:szCs w:val="32"/>
        </w:rPr>
        <w:t>市人大法制委员会</w:t>
      </w:r>
      <w:r w:rsidRPr="00B3560B">
        <w:rPr>
          <w:rFonts w:ascii="方正仿宋_GBK" w:eastAsia="方正仿宋_GBK" w:hAnsi="楷体" w:cs="楷体" w:hint="eastAsia"/>
          <w:bCs/>
          <w:kern w:val="0"/>
          <w:sz w:val="32"/>
          <w:szCs w:val="32"/>
        </w:rPr>
        <w:t>对规范性文件进行审查，可以采取下列方式进行：</w:t>
      </w:r>
    </w:p>
    <w:p w:rsidR="009769D6" w:rsidRPr="00B3560B" w:rsidRDefault="008E05D5"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（一）</w:t>
      </w:r>
      <w:r w:rsidR="003C5B29" w:rsidRPr="00B3560B">
        <w:rPr>
          <w:rFonts w:ascii="方正仿宋_GBK" w:eastAsia="方正仿宋_GBK" w:hAnsi="楷体" w:cs="楷体" w:hint="eastAsia"/>
          <w:bCs/>
          <w:kern w:val="0"/>
          <w:sz w:val="32"/>
          <w:szCs w:val="32"/>
        </w:rPr>
        <w:t>要求制定机关书面说明情况、补充解释、提供资料，也可以当面听取制定机关的意见和说明；</w:t>
      </w:r>
    </w:p>
    <w:p w:rsidR="008E05D5" w:rsidRPr="00B3560B" w:rsidRDefault="008E05D5"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（二）通过书面征求意见、座谈会、论证会、委托第三方、邀请有关专家等方式广泛听取意见；</w:t>
      </w:r>
    </w:p>
    <w:p w:rsidR="008E05D5" w:rsidRPr="00B3560B" w:rsidRDefault="00F31216"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仿宋_GBK" w:eastAsia="方正仿宋_GBK" w:hAnsi="宋体" w:cs="宋体" w:hint="eastAsia"/>
          <w:color w:val="333333"/>
          <w:kern w:val="0"/>
          <w:sz w:val="32"/>
          <w:szCs w:val="32"/>
        </w:rPr>
        <w:t>（三）涉及相关部门职责权限的，</w:t>
      </w:r>
      <w:r w:rsidR="003C5B29" w:rsidRPr="00B3560B">
        <w:rPr>
          <w:rFonts w:ascii="方正仿宋_GBK" w:eastAsia="方正仿宋_GBK" w:hAnsi="宋体" w:cs="宋体" w:hint="eastAsia"/>
          <w:color w:val="333333"/>
          <w:kern w:val="0"/>
          <w:sz w:val="32"/>
          <w:szCs w:val="32"/>
        </w:rPr>
        <w:t>要求相关部门协助审查；</w:t>
      </w:r>
    </w:p>
    <w:p w:rsidR="009769D6" w:rsidRPr="00B3560B" w:rsidRDefault="008E05D5"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宋体" w:cs="宋体" w:hint="eastAsia"/>
          <w:color w:val="333333"/>
          <w:kern w:val="0"/>
          <w:sz w:val="32"/>
          <w:szCs w:val="32"/>
        </w:rPr>
        <w:t>（四）</w:t>
      </w:r>
      <w:r w:rsidRPr="00B3560B">
        <w:rPr>
          <w:rFonts w:ascii="方正仿宋_GBK" w:eastAsia="方正仿宋_GBK" w:hAnsi="楷体" w:cs="楷体" w:hint="eastAsia"/>
          <w:bCs/>
          <w:kern w:val="0"/>
          <w:sz w:val="32"/>
          <w:szCs w:val="32"/>
        </w:rPr>
        <w:t>对社会影响大、涉及面广的规范性文件，市人大法制委员会</w:t>
      </w:r>
      <w:r w:rsidR="002E66DA" w:rsidRPr="00B3560B">
        <w:rPr>
          <w:rFonts w:ascii="方正仿宋_GBK" w:eastAsia="方正仿宋_GBK" w:hAnsi="楷体" w:cs="楷体" w:hint="eastAsia"/>
          <w:bCs/>
          <w:kern w:val="0"/>
          <w:sz w:val="32"/>
          <w:szCs w:val="32"/>
        </w:rPr>
        <w:t>召开全体会议进行审查；</w:t>
      </w:r>
    </w:p>
    <w:p w:rsidR="009769D6" w:rsidRPr="00B3560B" w:rsidRDefault="008E05D5"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宋体" w:cs="宋体" w:hint="eastAsia"/>
          <w:color w:val="333333"/>
          <w:kern w:val="0"/>
          <w:sz w:val="32"/>
          <w:szCs w:val="32"/>
        </w:rPr>
        <w:t>（五</w:t>
      </w:r>
      <w:r w:rsidR="003C5B29" w:rsidRPr="00B3560B">
        <w:rPr>
          <w:rFonts w:ascii="方正仿宋_GBK" w:eastAsia="方正仿宋_GBK" w:hAnsi="宋体" w:cs="宋体" w:hint="eastAsia"/>
          <w:color w:val="333333"/>
          <w:kern w:val="0"/>
          <w:sz w:val="32"/>
          <w:szCs w:val="32"/>
        </w:rPr>
        <w:t>）规范性文件涉及市人大多</w:t>
      </w:r>
      <w:proofErr w:type="gramStart"/>
      <w:r w:rsidR="003C5B29" w:rsidRPr="00B3560B">
        <w:rPr>
          <w:rFonts w:ascii="方正仿宋_GBK" w:eastAsia="方正仿宋_GBK" w:hAnsi="宋体" w:cs="宋体" w:hint="eastAsia"/>
          <w:color w:val="333333"/>
          <w:kern w:val="0"/>
          <w:sz w:val="32"/>
          <w:szCs w:val="32"/>
        </w:rPr>
        <w:t>个</w:t>
      </w:r>
      <w:proofErr w:type="gramEnd"/>
      <w:r w:rsidR="003C5B29" w:rsidRPr="00B3560B">
        <w:rPr>
          <w:rFonts w:ascii="方正仿宋_GBK" w:eastAsia="方正仿宋_GBK" w:hAnsi="宋体" w:cs="宋体" w:hint="eastAsia"/>
          <w:color w:val="333333"/>
          <w:kern w:val="0"/>
          <w:sz w:val="32"/>
          <w:szCs w:val="32"/>
        </w:rPr>
        <w:t>相关委员会时，由市人大各相关委员会分别提出审查意见，</w:t>
      </w:r>
      <w:r w:rsidR="003C5B29" w:rsidRPr="00B3560B">
        <w:rPr>
          <w:rFonts w:ascii="方正仿宋_GBK" w:eastAsia="方正仿宋_GBK" w:hAnsi="楷体" w:cs="楷体" w:hint="eastAsia"/>
          <w:bCs/>
          <w:kern w:val="0"/>
          <w:sz w:val="32"/>
          <w:szCs w:val="32"/>
        </w:rPr>
        <w:t>交</w:t>
      </w:r>
      <w:r w:rsidR="003C499D" w:rsidRPr="00B3560B">
        <w:rPr>
          <w:rFonts w:ascii="方正仿宋_GBK" w:eastAsia="方正仿宋_GBK" w:hAnsi="楷体" w:cs="楷体" w:hint="eastAsia"/>
          <w:bCs/>
          <w:kern w:val="0"/>
          <w:sz w:val="32"/>
          <w:szCs w:val="32"/>
        </w:rPr>
        <w:t>市人大法制委员会</w:t>
      </w:r>
      <w:r w:rsidR="003C5B29" w:rsidRPr="00B3560B">
        <w:rPr>
          <w:rFonts w:ascii="方正仿宋_GBK" w:eastAsia="方正仿宋_GBK" w:hAnsi="楷体" w:cs="楷体" w:hint="eastAsia"/>
          <w:bCs/>
          <w:kern w:val="0"/>
          <w:sz w:val="32"/>
          <w:szCs w:val="32"/>
        </w:rPr>
        <w:t>综合汇总。审查意见有较大分歧的，由</w:t>
      </w:r>
      <w:r w:rsidR="003C499D" w:rsidRPr="00B3560B">
        <w:rPr>
          <w:rFonts w:ascii="方正仿宋_GBK" w:eastAsia="方正仿宋_GBK" w:hAnsi="楷体" w:cs="楷体" w:hint="eastAsia"/>
          <w:bCs/>
          <w:kern w:val="0"/>
          <w:sz w:val="32"/>
          <w:szCs w:val="32"/>
        </w:rPr>
        <w:t>市人大法制委员会</w:t>
      </w:r>
      <w:r w:rsidR="003C5B29" w:rsidRPr="00B3560B">
        <w:rPr>
          <w:rFonts w:ascii="方正仿宋_GBK" w:eastAsia="方正仿宋_GBK" w:hAnsi="楷体" w:cs="楷体" w:hint="eastAsia"/>
          <w:bCs/>
          <w:kern w:val="0"/>
          <w:sz w:val="32"/>
          <w:szCs w:val="32"/>
        </w:rPr>
        <w:t>向主任会议汇报。</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楷体" w:cs="楷体" w:hint="eastAsia"/>
          <w:bCs/>
          <w:kern w:val="0"/>
          <w:sz w:val="32"/>
          <w:szCs w:val="32"/>
        </w:rPr>
        <w:t>第二十一条</w:t>
      </w:r>
      <w:r w:rsidRPr="00B3560B">
        <w:rPr>
          <w:rFonts w:ascii="方正仿宋_GBK" w:eastAsia="方正仿宋_GBK" w:hAnsi="楷体" w:cs="楷体" w:hint="eastAsia"/>
          <w:bCs/>
          <w:kern w:val="0"/>
          <w:sz w:val="32"/>
          <w:szCs w:val="32"/>
        </w:rPr>
        <w:t>（审查中止）  经审查研究，认为规范性文件存在本</w:t>
      </w:r>
      <w:r w:rsidR="00933F0E" w:rsidRPr="00B3560B">
        <w:rPr>
          <w:rFonts w:ascii="方正仿宋_GBK" w:eastAsia="方正仿宋_GBK" w:hAnsi="楷体" w:cs="楷体" w:hint="eastAsia"/>
          <w:bCs/>
          <w:kern w:val="0"/>
          <w:sz w:val="32"/>
          <w:szCs w:val="32"/>
        </w:rPr>
        <w:t>办法第十六条、第十七条、第十八条所列情形应当予以纠正的，由</w:t>
      </w:r>
      <w:r w:rsidR="003C499D" w:rsidRPr="00B3560B">
        <w:rPr>
          <w:rFonts w:ascii="方正仿宋_GBK" w:eastAsia="方正仿宋_GBK" w:hAnsi="楷体" w:cs="楷体" w:hint="eastAsia"/>
          <w:bCs/>
          <w:kern w:val="0"/>
          <w:sz w:val="32"/>
          <w:szCs w:val="32"/>
        </w:rPr>
        <w:t>市人大法制委员会</w:t>
      </w:r>
      <w:r w:rsidRPr="00B3560B">
        <w:rPr>
          <w:rFonts w:ascii="方正仿宋_GBK" w:eastAsia="方正仿宋_GBK" w:hAnsi="楷体" w:cs="楷体" w:hint="eastAsia"/>
          <w:bCs/>
          <w:kern w:val="0"/>
          <w:sz w:val="32"/>
          <w:szCs w:val="32"/>
        </w:rPr>
        <w:t>提出意见，与制定机关沟通，建议制定机关予以修改或者废止。</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制定机关书面向市人大</w:t>
      </w:r>
      <w:r w:rsidR="00861C1B" w:rsidRPr="00B3560B">
        <w:rPr>
          <w:rFonts w:ascii="方正仿宋_GBK" w:eastAsia="方正仿宋_GBK" w:hAnsi="楷体" w:cs="楷体" w:hint="eastAsia"/>
          <w:bCs/>
          <w:kern w:val="0"/>
          <w:sz w:val="32"/>
          <w:szCs w:val="32"/>
        </w:rPr>
        <w:t>法制委员</w:t>
      </w:r>
      <w:r w:rsidRPr="00B3560B">
        <w:rPr>
          <w:rFonts w:ascii="方正仿宋_GBK" w:eastAsia="方正仿宋_GBK" w:hAnsi="楷体" w:cs="楷体" w:hint="eastAsia"/>
          <w:bCs/>
          <w:kern w:val="0"/>
          <w:sz w:val="32"/>
          <w:szCs w:val="32"/>
        </w:rPr>
        <w:t>会提出</w:t>
      </w:r>
      <w:r w:rsidR="00EB4F1B" w:rsidRPr="00B3560B">
        <w:rPr>
          <w:rFonts w:ascii="方正仿宋_GBK" w:eastAsia="方正仿宋_GBK" w:hAnsi="楷体" w:cs="楷体" w:hint="eastAsia"/>
          <w:bCs/>
          <w:kern w:val="0"/>
          <w:sz w:val="32"/>
          <w:szCs w:val="32"/>
        </w:rPr>
        <w:t>同意一</w:t>
      </w:r>
      <w:r w:rsidRPr="00B3560B">
        <w:rPr>
          <w:rFonts w:ascii="方正仿宋_GBK" w:eastAsia="方正仿宋_GBK" w:hAnsi="楷体" w:cs="楷体" w:hint="eastAsia"/>
          <w:bCs/>
          <w:kern w:val="0"/>
          <w:sz w:val="32"/>
          <w:szCs w:val="32"/>
        </w:rPr>
        <w:t>个月内修改或者废止规范性文件的，审查程序中止。</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color w:val="00B0F0"/>
          <w:kern w:val="0"/>
          <w:sz w:val="32"/>
          <w:szCs w:val="32"/>
        </w:rPr>
      </w:pPr>
      <w:r w:rsidRPr="00B3560B">
        <w:rPr>
          <w:rFonts w:ascii="方正仿宋_GBK" w:eastAsia="方正仿宋_GBK" w:hAnsi="楷体" w:cs="楷体" w:hint="eastAsia"/>
          <w:bCs/>
          <w:kern w:val="0"/>
          <w:sz w:val="32"/>
          <w:szCs w:val="32"/>
        </w:rPr>
        <w:t>规范性文件中止审查期间，规范性文件</w:t>
      </w:r>
      <w:r w:rsidR="006826A6" w:rsidRPr="00B3560B">
        <w:rPr>
          <w:rFonts w:ascii="方正仿宋_GBK" w:eastAsia="方正仿宋_GBK" w:hAnsi="楷体" w:cs="楷体" w:hint="eastAsia"/>
          <w:bCs/>
          <w:kern w:val="0"/>
          <w:sz w:val="32"/>
          <w:szCs w:val="32"/>
        </w:rPr>
        <w:t>全部或</w:t>
      </w:r>
      <w:r w:rsidR="00861C1B" w:rsidRPr="00B3560B">
        <w:rPr>
          <w:rFonts w:ascii="方正仿宋_GBK" w:eastAsia="方正仿宋_GBK" w:hAnsi="楷体" w:cs="楷体" w:hint="eastAsia"/>
          <w:bCs/>
          <w:kern w:val="0"/>
          <w:sz w:val="32"/>
          <w:szCs w:val="32"/>
        </w:rPr>
        <w:t>所涉部分内容</w:t>
      </w:r>
      <w:r w:rsidRPr="00B3560B">
        <w:rPr>
          <w:rFonts w:ascii="方正仿宋_GBK" w:eastAsia="方正仿宋_GBK" w:hAnsi="楷体" w:cs="楷体" w:hint="eastAsia"/>
          <w:bCs/>
          <w:kern w:val="0"/>
          <w:sz w:val="32"/>
          <w:szCs w:val="32"/>
        </w:rPr>
        <w:t>不得作为管理的依据。</w:t>
      </w:r>
      <w:r w:rsidRPr="00B3560B">
        <w:rPr>
          <w:rFonts w:ascii="方正仿宋_GBK" w:eastAsia="方正仿宋_GBK" w:hAnsi="楷体" w:cs="楷体" w:hint="eastAsia"/>
          <w:color w:val="00B0F0"/>
          <w:kern w:val="0"/>
          <w:sz w:val="32"/>
          <w:szCs w:val="32"/>
        </w:rPr>
        <w:t xml:space="preserve">    </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宋体" w:cs="宋体" w:hint="eastAsia"/>
          <w:color w:val="333333"/>
          <w:kern w:val="0"/>
          <w:sz w:val="32"/>
          <w:szCs w:val="32"/>
        </w:rPr>
        <w:t>第二十二条</w:t>
      </w:r>
      <w:r w:rsidRPr="00B3560B">
        <w:rPr>
          <w:rFonts w:ascii="方正仿宋_GBK" w:eastAsia="方正仿宋_GBK" w:hAnsi="宋体" w:cs="宋体" w:hint="eastAsia"/>
          <w:color w:val="333333"/>
          <w:kern w:val="0"/>
          <w:sz w:val="32"/>
          <w:szCs w:val="32"/>
        </w:rPr>
        <w:t>（审查意见的交办程序）</w:t>
      </w:r>
      <w:r w:rsidR="008F7414" w:rsidRPr="00B3560B">
        <w:rPr>
          <w:rFonts w:ascii="宋体" w:eastAsia="方正仿宋_GBK" w:hAnsi="宋体" w:cs="宋体" w:hint="eastAsia"/>
          <w:color w:val="333333"/>
          <w:kern w:val="0"/>
          <w:sz w:val="32"/>
          <w:szCs w:val="32"/>
        </w:rPr>
        <w:t xml:space="preserve"> </w:t>
      </w:r>
      <w:r w:rsidRPr="00B3560B">
        <w:rPr>
          <w:rFonts w:ascii="方正仿宋_GBK" w:eastAsia="方正仿宋_GBK" w:hAnsi="宋体" w:cs="宋体" w:hint="eastAsia"/>
          <w:color w:val="333333"/>
          <w:kern w:val="0"/>
          <w:sz w:val="32"/>
          <w:szCs w:val="32"/>
        </w:rPr>
        <w:t>规范性文件</w:t>
      </w:r>
      <w:r w:rsidRPr="00B3560B">
        <w:rPr>
          <w:rFonts w:ascii="方正仿宋_GBK" w:eastAsia="方正仿宋_GBK" w:hAnsi="宋体" w:cs="宋体" w:hint="eastAsia"/>
          <w:color w:val="191919"/>
          <w:kern w:val="0"/>
          <w:sz w:val="32"/>
          <w:szCs w:val="32"/>
        </w:rPr>
        <w:t>制定机关不同意修改、废止规范性文件，理由不成立的，或者未</w:t>
      </w:r>
      <w:r w:rsidR="00861C1B" w:rsidRPr="00B3560B">
        <w:rPr>
          <w:rFonts w:ascii="方正仿宋_GBK" w:eastAsia="方正仿宋_GBK" w:hAnsi="宋体" w:cs="宋体" w:hint="eastAsia"/>
          <w:color w:val="191919"/>
          <w:kern w:val="0"/>
          <w:sz w:val="32"/>
          <w:szCs w:val="32"/>
        </w:rPr>
        <w:t>在一个</w:t>
      </w:r>
      <w:r w:rsidR="00861C1B" w:rsidRPr="00B3560B">
        <w:rPr>
          <w:rFonts w:ascii="方正仿宋_GBK" w:eastAsia="方正仿宋_GBK" w:hAnsi="宋体" w:cs="宋体" w:hint="eastAsia"/>
          <w:color w:val="191919"/>
          <w:kern w:val="0"/>
          <w:sz w:val="32"/>
          <w:szCs w:val="32"/>
        </w:rPr>
        <w:lastRenderedPageBreak/>
        <w:t>月内</w:t>
      </w:r>
      <w:r w:rsidRPr="00B3560B">
        <w:rPr>
          <w:rFonts w:ascii="方正仿宋_GBK" w:eastAsia="方正仿宋_GBK" w:hAnsi="宋体" w:cs="宋体" w:hint="eastAsia"/>
          <w:color w:val="191919"/>
          <w:kern w:val="0"/>
          <w:sz w:val="32"/>
          <w:szCs w:val="32"/>
        </w:rPr>
        <w:t>修改、废止规范性文件的，</w:t>
      </w:r>
      <w:r w:rsidR="003C499D" w:rsidRPr="00B3560B">
        <w:rPr>
          <w:rFonts w:ascii="方正仿宋_GBK" w:eastAsia="方正仿宋_GBK" w:hAnsi="楷体" w:cs="楷体" w:hint="eastAsia"/>
          <w:bCs/>
          <w:kern w:val="0"/>
          <w:sz w:val="32"/>
          <w:szCs w:val="32"/>
        </w:rPr>
        <w:t>市人大法制委员会</w:t>
      </w:r>
      <w:r w:rsidRPr="00B3560B">
        <w:rPr>
          <w:rFonts w:ascii="方正仿宋_GBK" w:eastAsia="方正仿宋_GBK" w:hAnsi="楷体" w:cs="楷体" w:hint="eastAsia"/>
          <w:bCs/>
          <w:kern w:val="0"/>
          <w:sz w:val="32"/>
          <w:szCs w:val="32"/>
        </w:rPr>
        <w:t>提请主任会议研究同意后，向制定机关制发《规范性文件审查意见书》，要求制定机关予以修改或者废止。</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黑体_GBK" w:eastAsia="方正黑体_GBK" w:hAnsi="宋体" w:cs="宋体" w:hint="eastAsia"/>
          <w:kern w:val="0"/>
          <w:sz w:val="32"/>
          <w:szCs w:val="32"/>
        </w:rPr>
        <w:t>第二十三条</w:t>
      </w:r>
      <w:r w:rsidRPr="00B3560B">
        <w:rPr>
          <w:rFonts w:ascii="方正仿宋_GBK" w:eastAsia="方正仿宋_GBK" w:hAnsi="宋体" w:cs="宋体" w:hint="eastAsia"/>
          <w:color w:val="333333"/>
          <w:kern w:val="0"/>
          <w:sz w:val="32"/>
          <w:szCs w:val="32"/>
        </w:rPr>
        <w:t>（审查意见的承办时限）</w:t>
      </w:r>
      <w:r w:rsidR="008F7414" w:rsidRPr="00B3560B">
        <w:rPr>
          <w:rFonts w:ascii="宋体" w:eastAsia="方正仿宋_GBK" w:hAnsi="宋体" w:cs="宋体" w:hint="eastAsia"/>
          <w:color w:val="333333"/>
          <w:kern w:val="0"/>
          <w:sz w:val="32"/>
          <w:szCs w:val="32"/>
        </w:rPr>
        <w:t xml:space="preserve"> </w:t>
      </w:r>
      <w:r w:rsidRPr="00B3560B">
        <w:rPr>
          <w:rFonts w:ascii="方正仿宋_GBK" w:eastAsia="方正仿宋_GBK" w:hAnsi="宋体" w:cs="宋体" w:hint="eastAsia"/>
          <w:color w:val="333333"/>
          <w:kern w:val="0"/>
          <w:sz w:val="32"/>
          <w:szCs w:val="32"/>
        </w:rPr>
        <w:t>规范性文件制定机关收到《规范性文件审查意见书》后，</w:t>
      </w:r>
      <w:r w:rsidR="00EB4F1B" w:rsidRPr="00B3560B">
        <w:rPr>
          <w:rFonts w:ascii="方正仿宋_GBK" w:eastAsia="方正仿宋_GBK" w:hAnsi="宋体" w:cs="宋体" w:hint="eastAsia"/>
          <w:bCs/>
          <w:kern w:val="0"/>
          <w:sz w:val="32"/>
          <w:szCs w:val="32"/>
        </w:rPr>
        <w:t>应当在一</w:t>
      </w:r>
      <w:r w:rsidRPr="00B3560B">
        <w:rPr>
          <w:rFonts w:ascii="方正仿宋_GBK" w:eastAsia="方正仿宋_GBK" w:hAnsi="宋体" w:cs="宋体" w:hint="eastAsia"/>
          <w:bCs/>
          <w:kern w:val="0"/>
          <w:sz w:val="32"/>
          <w:szCs w:val="32"/>
        </w:rPr>
        <w:t>个月内</w:t>
      </w:r>
      <w:r w:rsidR="00A5799E" w:rsidRPr="00B3560B">
        <w:rPr>
          <w:rFonts w:ascii="方正仿宋_GBK" w:eastAsia="方正仿宋_GBK" w:hAnsi="宋体" w:cs="宋体" w:hint="eastAsia"/>
          <w:color w:val="333333"/>
          <w:kern w:val="0"/>
          <w:sz w:val="32"/>
          <w:szCs w:val="32"/>
        </w:rPr>
        <w:t>修改或废止</w:t>
      </w:r>
      <w:r w:rsidRPr="00B3560B">
        <w:rPr>
          <w:rFonts w:ascii="方正仿宋_GBK" w:eastAsia="方正仿宋_GBK" w:hAnsi="宋体" w:cs="宋体" w:hint="eastAsia"/>
          <w:color w:val="333333"/>
          <w:kern w:val="0"/>
          <w:sz w:val="32"/>
          <w:szCs w:val="32"/>
        </w:rPr>
        <w:t>，并将落实情况书面报告市人大常委会。</w:t>
      </w:r>
    </w:p>
    <w:p w:rsidR="005416C2" w:rsidRPr="00B3560B" w:rsidRDefault="003C5B29" w:rsidP="00165646">
      <w:pPr>
        <w:spacing w:line="560" w:lineRule="exact"/>
        <w:ind w:firstLineChars="200" w:firstLine="640"/>
        <w:contextualSpacing/>
        <w:mirrorIndents/>
        <w:rPr>
          <w:rFonts w:ascii="方正仿宋_GBK" w:eastAsia="方正仿宋_GBK" w:hAnsi="宋体" w:cs="宋体"/>
          <w:color w:val="333333"/>
          <w:kern w:val="0"/>
          <w:sz w:val="32"/>
          <w:szCs w:val="32"/>
        </w:rPr>
      </w:pPr>
      <w:r w:rsidRPr="00B3560B">
        <w:rPr>
          <w:rFonts w:ascii="方正黑体_GBK" w:eastAsia="方正黑体_GBK" w:hAnsi="楷体" w:cs="楷体" w:hint="eastAsia"/>
          <w:bCs/>
          <w:kern w:val="0"/>
          <w:sz w:val="32"/>
          <w:szCs w:val="32"/>
        </w:rPr>
        <w:t>第二十四条</w:t>
      </w:r>
      <w:r w:rsidRPr="00B3560B">
        <w:rPr>
          <w:rFonts w:ascii="方正仿宋_GBK" w:eastAsia="方正仿宋_GBK" w:hAnsi="宋体" w:cs="宋体" w:hint="eastAsia"/>
          <w:color w:val="333333"/>
          <w:kern w:val="0"/>
          <w:sz w:val="32"/>
          <w:szCs w:val="32"/>
        </w:rPr>
        <w:t>（审查程序终止）</w:t>
      </w:r>
      <w:r w:rsidR="005416C2" w:rsidRPr="00B3560B">
        <w:rPr>
          <w:rFonts w:ascii="方正仿宋_GBK" w:eastAsia="方正仿宋_GBK" w:hAnsi="宋体" w:cs="宋体" w:hint="eastAsia"/>
          <w:color w:val="333333"/>
          <w:kern w:val="0"/>
          <w:sz w:val="32"/>
          <w:szCs w:val="32"/>
        </w:rPr>
        <w:t xml:space="preserve">  市人大</w:t>
      </w:r>
      <w:r w:rsidR="005416C2" w:rsidRPr="00B3560B">
        <w:rPr>
          <w:rFonts w:ascii="方正仿宋_GBK" w:eastAsia="方正仿宋_GBK" w:hAnsi="宋体" w:cs="宋体"/>
          <w:color w:val="333333"/>
          <w:kern w:val="0"/>
          <w:sz w:val="32"/>
          <w:szCs w:val="32"/>
        </w:rPr>
        <w:t>相关委员会、</w:t>
      </w:r>
      <w:r w:rsidR="003C499D" w:rsidRPr="00B3560B">
        <w:rPr>
          <w:rFonts w:ascii="方正仿宋_GBK" w:eastAsia="方正仿宋_GBK" w:hAnsi="宋体" w:cs="宋体"/>
          <w:color w:val="333333"/>
          <w:kern w:val="0"/>
          <w:sz w:val="32"/>
          <w:szCs w:val="32"/>
        </w:rPr>
        <w:t>市人大法制委员会</w:t>
      </w:r>
      <w:r w:rsidR="005416C2" w:rsidRPr="00B3560B">
        <w:rPr>
          <w:rFonts w:ascii="方正仿宋_GBK" w:eastAsia="方正仿宋_GBK" w:hAnsi="宋体" w:cs="宋体"/>
          <w:color w:val="333333"/>
          <w:kern w:val="0"/>
          <w:sz w:val="32"/>
          <w:szCs w:val="32"/>
        </w:rPr>
        <w:t>未发现规范性文件存在本办法</w:t>
      </w:r>
      <w:r w:rsidR="005416C2" w:rsidRPr="00B3560B">
        <w:rPr>
          <w:rFonts w:ascii="方正仿宋_GBK" w:eastAsia="方正仿宋_GBK" w:hAnsi="宋体" w:cs="宋体" w:hint="eastAsia"/>
          <w:color w:val="333333"/>
          <w:kern w:val="0"/>
          <w:sz w:val="32"/>
          <w:szCs w:val="32"/>
        </w:rPr>
        <w:t>第十六条、第十七条、第十八条所列情形</w:t>
      </w:r>
      <w:r w:rsidR="005416C2" w:rsidRPr="00B3560B">
        <w:rPr>
          <w:rFonts w:ascii="方正仿宋_GBK" w:eastAsia="方正仿宋_GBK" w:hAnsi="宋体" w:cs="宋体"/>
          <w:color w:val="333333"/>
          <w:kern w:val="0"/>
          <w:sz w:val="32"/>
          <w:szCs w:val="32"/>
        </w:rPr>
        <w:t>的，经市人大法制委员会负责人决定，审查终止。</w:t>
      </w:r>
    </w:p>
    <w:p w:rsidR="009769D6" w:rsidRPr="00B3560B" w:rsidRDefault="00413D2F"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楷体" w:cs="楷体" w:hint="eastAsia"/>
          <w:bCs/>
          <w:kern w:val="0"/>
          <w:sz w:val="32"/>
          <w:szCs w:val="32"/>
        </w:rPr>
        <w:t>第二十五条</w:t>
      </w:r>
      <w:r w:rsidRPr="00B3560B">
        <w:rPr>
          <w:rFonts w:ascii="方正仿宋_GBK" w:eastAsia="方正仿宋_GBK" w:hAnsi="楷体" w:cs="楷体" w:hint="eastAsia"/>
          <w:bCs/>
          <w:kern w:val="0"/>
          <w:sz w:val="32"/>
          <w:szCs w:val="32"/>
        </w:rPr>
        <w:t xml:space="preserve">（审查程序终止）  </w:t>
      </w:r>
      <w:r w:rsidR="003C5B29" w:rsidRPr="00B3560B">
        <w:rPr>
          <w:rFonts w:ascii="方正仿宋_GBK" w:eastAsia="方正仿宋_GBK" w:hAnsi="楷体" w:cs="楷体" w:hint="eastAsia"/>
          <w:bCs/>
          <w:kern w:val="0"/>
          <w:sz w:val="32"/>
          <w:szCs w:val="32"/>
        </w:rPr>
        <w:t>规范性文件制定机关对规范性文件进行修改后应当重新公布，并按规定重新报送备案。</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对规范性文件进行废止的应当予以公告。</w:t>
      </w:r>
    </w:p>
    <w:p w:rsidR="009769D6" w:rsidRPr="00B3560B" w:rsidRDefault="003C499D"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市人大法制委员会</w:t>
      </w:r>
      <w:r w:rsidR="003C5B29" w:rsidRPr="00B3560B">
        <w:rPr>
          <w:rFonts w:ascii="方正仿宋_GBK" w:eastAsia="方正仿宋_GBK" w:hAnsi="楷体" w:cs="楷体" w:hint="eastAsia"/>
          <w:bCs/>
          <w:kern w:val="0"/>
          <w:sz w:val="32"/>
          <w:szCs w:val="32"/>
        </w:rPr>
        <w:t>收到重新报送备案的规范性文件或废止规范性文件公告材料后，审查程序终止。</w:t>
      </w:r>
    </w:p>
    <w:p w:rsidR="009769D6" w:rsidRPr="00B3560B" w:rsidRDefault="00413D2F" w:rsidP="00165646">
      <w:pPr>
        <w:widowControl/>
        <w:spacing w:line="560" w:lineRule="exact"/>
        <w:ind w:firstLineChars="200" w:firstLine="640"/>
        <w:contextualSpacing/>
        <w:mirrorIndents/>
        <w:jc w:val="left"/>
        <w:rPr>
          <w:rFonts w:ascii="方正仿宋_GBK" w:eastAsia="方正仿宋_GBK" w:hAnsi="宋体" w:cs="宋体"/>
          <w:kern w:val="0"/>
          <w:sz w:val="32"/>
          <w:szCs w:val="32"/>
        </w:rPr>
      </w:pPr>
      <w:r w:rsidRPr="00B3560B">
        <w:rPr>
          <w:rFonts w:ascii="方正黑体_GBK" w:eastAsia="方正黑体_GBK" w:hAnsi="宋体" w:cs="宋体" w:hint="eastAsia"/>
          <w:color w:val="333333"/>
          <w:kern w:val="0"/>
          <w:sz w:val="32"/>
          <w:szCs w:val="32"/>
        </w:rPr>
        <w:t>第二十六</w:t>
      </w:r>
      <w:r w:rsidR="003C5B29" w:rsidRPr="00B3560B">
        <w:rPr>
          <w:rFonts w:ascii="方正黑体_GBK" w:eastAsia="方正黑体_GBK" w:hAnsi="宋体" w:cs="宋体" w:hint="eastAsia"/>
          <w:color w:val="333333"/>
          <w:kern w:val="0"/>
          <w:sz w:val="32"/>
          <w:szCs w:val="32"/>
        </w:rPr>
        <w:t>条</w:t>
      </w:r>
      <w:r w:rsidR="003C5B29" w:rsidRPr="00B3560B">
        <w:rPr>
          <w:rFonts w:ascii="方正仿宋_GBK" w:eastAsia="方正仿宋_GBK" w:hAnsi="宋体" w:cs="宋体" w:hint="eastAsia"/>
          <w:color w:val="333333"/>
          <w:kern w:val="0"/>
          <w:sz w:val="32"/>
          <w:szCs w:val="32"/>
        </w:rPr>
        <w:t>（规范性文件撤销议案）</w:t>
      </w:r>
      <w:r w:rsidRPr="00B3560B">
        <w:rPr>
          <w:rFonts w:ascii="宋体" w:eastAsia="方正仿宋_GBK" w:hAnsi="宋体" w:cs="宋体" w:hint="eastAsia"/>
          <w:color w:val="333333"/>
          <w:kern w:val="0"/>
          <w:sz w:val="32"/>
          <w:szCs w:val="32"/>
        </w:rPr>
        <w:t xml:space="preserve"> </w:t>
      </w:r>
      <w:r w:rsidR="00190259" w:rsidRPr="00B3560B">
        <w:rPr>
          <w:rFonts w:ascii="宋体" w:eastAsia="方正仿宋_GBK" w:hAnsi="宋体" w:cs="宋体" w:hint="eastAsia"/>
          <w:color w:val="333333"/>
          <w:kern w:val="0"/>
          <w:sz w:val="32"/>
          <w:szCs w:val="32"/>
        </w:rPr>
        <w:t>市人民政府及各镇人大</w:t>
      </w:r>
      <w:r w:rsidR="003C5B29" w:rsidRPr="00B3560B">
        <w:rPr>
          <w:rFonts w:ascii="方正仿宋_GBK" w:eastAsia="方正仿宋_GBK" w:hAnsi="宋体" w:cs="宋体" w:hint="eastAsia"/>
          <w:kern w:val="0"/>
          <w:sz w:val="32"/>
          <w:szCs w:val="32"/>
        </w:rPr>
        <w:t>收到《规范性文件审查意见书》后，未按照主任会议的要求修改或者废止的，</w:t>
      </w:r>
      <w:r w:rsidR="003C499D" w:rsidRPr="00B3560B">
        <w:rPr>
          <w:rFonts w:ascii="方正仿宋_GBK" w:eastAsia="方正仿宋_GBK" w:hAnsi="宋体" w:cs="宋体" w:hint="eastAsia"/>
          <w:kern w:val="0"/>
          <w:sz w:val="32"/>
          <w:szCs w:val="32"/>
        </w:rPr>
        <w:t>市人大法制委员会</w:t>
      </w:r>
      <w:r w:rsidR="003C5B29" w:rsidRPr="00B3560B">
        <w:rPr>
          <w:rFonts w:ascii="方正仿宋_GBK" w:eastAsia="方正仿宋_GBK" w:hAnsi="宋体" w:cs="宋体" w:hint="eastAsia"/>
          <w:kern w:val="0"/>
          <w:sz w:val="32"/>
          <w:szCs w:val="32"/>
        </w:rPr>
        <w:t>可以提出撤销该规范性文件的建议，由主任会议决定是否向市人大常委会提出撤销该文件的议案。</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市人大常委会会议审议撤销规范性文件的议案时，制定机关</w:t>
      </w:r>
      <w:r w:rsidR="00F31216" w:rsidRPr="00B3560B">
        <w:rPr>
          <w:rFonts w:ascii="方正仿宋_GBK" w:eastAsia="方正仿宋_GBK" w:hAnsi="楷体" w:cs="楷体" w:hint="eastAsia"/>
          <w:bCs/>
          <w:kern w:val="0"/>
          <w:sz w:val="32"/>
          <w:szCs w:val="32"/>
        </w:rPr>
        <w:t>有关负责人应当</w:t>
      </w:r>
      <w:r w:rsidRPr="00B3560B">
        <w:rPr>
          <w:rFonts w:ascii="方正仿宋_GBK" w:eastAsia="方正仿宋_GBK" w:hAnsi="楷体" w:cs="楷体" w:hint="eastAsia"/>
          <w:bCs/>
          <w:kern w:val="0"/>
          <w:sz w:val="32"/>
          <w:szCs w:val="32"/>
        </w:rPr>
        <w:t>到会，听取意见、回答询问，并可以书面陈述意见。</w:t>
      </w:r>
    </w:p>
    <w:p w:rsidR="00190259" w:rsidRPr="00B3560B" w:rsidRDefault="00190259" w:rsidP="00165646">
      <w:pPr>
        <w:widowControl/>
        <w:spacing w:line="560" w:lineRule="exact"/>
        <w:ind w:firstLineChars="200" w:firstLine="640"/>
        <w:contextualSpacing/>
        <w:mirrorIndents/>
        <w:jc w:val="left"/>
        <w:rPr>
          <w:rFonts w:ascii="方正黑体_GBK" w:eastAsia="方正黑体_GBK" w:hAnsi="楷体" w:cs="楷体"/>
          <w:bCs/>
          <w:kern w:val="0"/>
          <w:sz w:val="32"/>
          <w:szCs w:val="32"/>
        </w:rPr>
      </w:pPr>
    </w:p>
    <w:p w:rsidR="00190259" w:rsidRPr="00B3560B" w:rsidRDefault="0019025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宋体" w:cs="宋体" w:hint="eastAsia"/>
          <w:color w:val="333333"/>
          <w:kern w:val="0"/>
          <w:sz w:val="32"/>
          <w:szCs w:val="32"/>
        </w:rPr>
        <w:t>第二十七条</w:t>
      </w:r>
      <w:r w:rsidRPr="00B3560B">
        <w:rPr>
          <w:rFonts w:ascii="方正仿宋_GBK" w:eastAsia="方正仿宋_GBK" w:hAnsi="楷体" w:cs="楷体" w:hint="eastAsia"/>
          <w:bCs/>
          <w:kern w:val="0"/>
          <w:sz w:val="32"/>
          <w:szCs w:val="32"/>
        </w:rPr>
        <w:t>（一委两院的处理方式） 市</w:t>
      </w:r>
      <w:r w:rsidRPr="00B3560B">
        <w:rPr>
          <w:rFonts w:ascii="方正仿宋_GBK" w:eastAsia="方正仿宋_GBK" w:hAnsi="楷体" w:cs="楷体"/>
          <w:bCs/>
          <w:kern w:val="0"/>
          <w:sz w:val="32"/>
          <w:szCs w:val="32"/>
        </w:rPr>
        <w:t>监察委员会、人民法院、人民检察院制定的规范性文件存在本</w:t>
      </w:r>
      <w:r w:rsidRPr="00B3560B">
        <w:rPr>
          <w:rFonts w:ascii="方正仿宋_GBK" w:eastAsia="方正仿宋_GBK" w:hAnsi="楷体" w:cs="楷体" w:hint="eastAsia"/>
          <w:bCs/>
          <w:kern w:val="0"/>
          <w:sz w:val="32"/>
          <w:szCs w:val="32"/>
        </w:rPr>
        <w:t>办法第十六条、第十七条、第十八条所列情形</w:t>
      </w:r>
      <w:r w:rsidRPr="00B3560B">
        <w:rPr>
          <w:rFonts w:ascii="方正仿宋_GBK" w:eastAsia="方正仿宋_GBK" w:hAnsi="楷体" w:cs="楷体"/>
          <w:bCs/>
          <w:kern w:val="0"/>
          <w:sz w:val="32"/>
          <w:szCs w:val="32"/>
        </w:rPr>
        <w:t>的，制定机关未按照主任会议的要求修改或者废止的，应当向市人大常委会提出专题报告。</w:t>
      </w:r>
    </w:p>
    <w:p w:rsidR="00190259" w:rsidRPr="00B3560B" w:rsidRDefault="0019025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bCs/>
          <w:kern w:val="0"/>
          <w:sz w:val="32"/>
          <w:szCs w:val="32"/>
        </w:rPr>
        <w:t>市人大常委会审议专题报告时，制定机关有关负责人员</w:t>
      </w:r>
      <w:r w:rsidR="00675284" w:rsidRPr="00B3560B">
        <w:rPr>
          <w:rFonts w:ascii="方正仿宋_GBK" w:eastAsia="方正仿宋_GBK" w:hAnsi="楷体" w:cs="楷体"/>
          <w:bCs/>
          <w:kern w:val="0"/>
          <w:sz w:val="32"/>
          <w:szCs w:val="32"/>
        </w:rPr>
        <w:t>应当到会，听取意见、回答询问。常委</w:t>
      </w:r>
      <w:r w:rsidRPr="00B3560B">
        <w:rPr>
          <w:rFonts w:ascii="方正仿宋_GBK" w:eastAsia="方正仿宋_GBK" w:hAnsi="楷体" w:cs="楷体"/>
          <w:bCs/>
          <w:kern w:val="0"/>
          <w:sz w:val="32"/>
          <w:szCs w:val="32"/>
        </w:rPr>
        <w:t>会组成人员的审议意见，</w:t>
      </w:r>
      <w:proofErr w:type="gramStart"/>
      <w:r w:rsidRPr="00B3560B">
        <w:rPr>
          <w:rFonts w:ascii="方正仿宋_GBK" w:eastAsia="方正仿宋_GBK" w:hAnsi="楷体" w:cs="楷体"/>
          <w:bCs/>
          <w:kern w:val="0"/>
          <w:sz w:val="32"/>
          <w:szCs w:val="32"/>
        </w:rPr>
        <w:t>交制定</w:t>
      </w:r>
      <w:proofErr w:type="gramEnd"/>
      <w:r w:rsidRPr="00B3560B">
        <w:rPr>
          <w:rFonts w:ascii="方正仿宋_GBK" w:eastAsia="方正仿宋_GBK" w:hAnsi="楷体" w:cs="楷体"/>
          <w:bCs/>
          <w:kern w:val="0"/>
          <w:sz w:val="32"/>
          <w:szCs w:val="32"/>
        </w:rPr>
        <w:t>机关研究处理。</w:t>
      </w:r>
    </w:p>
    <w:p w:rsidR="009769D6" w:rsidRPr="00B3560B" w:rsidRDefault="008F7414" w:rsidP="00165646">
      <w:pPr>
        <w:widowControl/>
        <w:spacing w:line="560" w:lineRule="exact"/>
        <w:ind w:firstLineChars="200" w:firstLine="640"/>
        <w:contextualSpacing/>
        <w:mirrorIndents/>
        <w:jc w:val="left"/>
        <w:rPr>
          <w:rFonts w:ascii="方正仿宋_GBK" w:eastAsia="方正仿宋_GBK" w:hAnsi="楷体" w:cs="楷体"/>
          <w:color w:val="00B0F0"/>
          <w:kern w:val="0"/>
          <w:sz w:val="32"/>
          <w:szCs w:val="32"/>
        </w:rPr>
      </w:pPr>
      <w:r w:rsidRPr="00B3560B">
        <w:rPr>
          <w:rFonts w:ascii="方正黑体_GBK" w:eastAsia="方正黑体_GBK" w:hAnsi="楷体" w:cs="楷体" w:hint="eastAsia"/>
          <w:bCs/>
          <w:kern w:val="0"/>
          <w:sz w:val="32"/>
          <w:szCs w:val="32"/>
        </w:rPr>
        <w:t>第二十八</w:t>
      </w:r>
      <w:r w:rsidR="003C5B29" w:rsidRPr="00B3560B">
        <w:rPr>
          <w:rFonts w:ascii="方正黑体_GBK" w:eastAsia="方正黑体_GBK" w:hAnsi="楷体" w:cs="楷体" w:hint="eastAsia"/>
          <w:bCs/>
          <w:kern w:val="0"/>
          <w:sz w:val="32"/>
          <w:szCs w:val="32"/>
        </w:rPr>
        <w:t>条</w:t>
      </w:r>
      <w:r w:rsidR="003C5B29" w:rsidRPr="00B3560B">
        <w:rPr>
          <w:rFonts w:ascii="方正仿宋_GBK" w:eastAsia="方正仿宋_GBK" w:hAnsi="楷体" w:cs="楷体" w:hint="eastAsia"/>
          <w:bCs/>
          <w:kern w:val="0"/>
          <w:sz w:val="32"/>
          <w:szCs w:val="32"/>
        </w:rPr>
        <w:t>（审查结果告知）</w:t>
      </w:r>
      <w:r w:rsidR="00413D2F" w:rsidRPr="00B3560B">
        <w:rPr>
          <w:rFonts w:ascii="方正仿宋_GBK" w:eastAsia="方正仿宋_GBK" w:hAnsi="楷体" w:cs="楷体" w:hint="eastAsia"/>
          <w:bCs/>
          <w:kern w:val="0"/>
          <w:sz w:val="32"/>
          <w:szCs w:val="32"/>
        </w:rPr>
        <w:t xml:space="preserve"> </w:t>
      </w:r>
      <w:r w:rsidR="003C5B29" w:rsidRPr="00B3560B">
        <w:rPr>
          <w:rFonts w:ascii="方正仿宋_GBK" w:eastAsia="方正仿宋_GBK" w:hAnsi="楷体" w:cs="楷体" w:hint="eastAsia"/>
          <w:bCs/>
          <w:kern w:val="0"/>
          <w:sz w:val="32"/>
          <w:szCs w:val="32"/>
        </w:rPr>
        <w:t>对审查建议不启动审查程序、移送审查、审查终止或者审查处理结束后，</w:t>
      </w:r>
      <w:r w:rsidR="003C499D" w:rsidRPr="00B3560B">
        <w:rPr>
          <w:rFonts w:ascii="方正仿宋_GBK" w:eastAsia="方正仿宋_GBK" w:hAnsi="楷体" w:cs="楷体" w:hint="eastAsia"/>
          <w:bCs/>
          <w:kern w:val="0"/>
          <w:sz w:val="32"/>
          <w:szCs w:val="32"/>
        </w:rPr>
        <w:t>市人大法制委员会</w:t>
      </w:r>
      <w:r w:rsidR="003C5B29" w:rsidRPr="00B3560B">
        <w:rPr>
          <w:rFonts w:ascii="方正仿宋_GBK" w:eastAsia="方正仿宋_GBK" w:hAnsi="楷体" w:cs="楷体" w:hint="eastAsia"/>
          <w:bCs/>
          <w:kern w:val="0"/>
          <w:sz w:val="32"/>
          <w:szCs w:val="32"/>
        </w:rPr>
        <w:t>应当在十日内向审查建议提出人反馈。</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color w:val="191919"/>
          <w:kern w:val="0"/>
          <w:sz w:val="32"/>
          <w:szCs w:val="32"/>
        </w:rPr>
      </w:pPr>
      <w:r w:rsidRPr="00B3560B">
        <w:rPr>
          <w:rFonts w:ascii="方正仿宋_GBK" w:eastAsia="方正仿宋_GBK" w:hAnsi="宋体" w:cs="宋体" w:hint="eastAsia"/>
          <w:color w:val="191919"/>
          <w:kern w:val="0"/>
          <w:sz w:val="32"/>
          <w:szCs w:val="32"/>
        </w:rPr>
        <w:t>对通过备案审查信息平台提出的审查建议，可以通过备案审查信息平台反馈。</w:t>
      </w:r>
    </w:p>
    <w:p w:rsidR="008F7414" w:rsidRPr="00B3560B" w:rsidRDefault="008F7414"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黑体_GBK" w:eastAsia="方正黑体_GBK" w:hAnsi="宋体" w:cs="宋体" w:hint="eastAsia"/>
          <w:color w:val="333333"/>
          <w:kern w:val="0"/>
          <w:sz w:val="32"/>
          <w:szCs w:val="32"/>
        </w:rPr>
        <w:t>第二十九</w:t>
      </w:r>
      <w:r w:rsidR="003C5B29" w:rsidRPr="00B3560B">
        <w:rPr>
          <w:rFonts w:ascii="方正黑体_GBK" w:eastAsia="方正黑体_GBK" w:hAnsi="宋体" w:cs="宋体" w:hint="eastAsia"/>
          <w:color w:val="333333"/>
          <w:kern w:val="0"/>
          <w:sz w:val="32"/>
          <w:szCs w:val="32"/>
        </w:rPr>
        <w:t>条</w:t>
      </w:r>
      <w:r w:rsidR="003C5B29" w:rsidRPr="00B3560B">
        <w:rPr>
          <w:rFonts w:ascii="方正仿宋_GBK" w:eastAsia="方正仿宋_GBK" w:hAnsi="宋体" w:cs="宋体" w:hint="eastAsia"/>
          <w:color w:val="333333"/>
          <w:kern w:val="0"/>
          <w:sz w:val="32"/>
          <w:szCs w:val="32"/>
        </w:rPr>
        <w:t>（审查期限） 规范性文件审查应当在收件登记之日起三个月内审查完毕。如遇特殊情况需要延长审查时间的，经市人大常委会分管副主任同意后可以延期一个月。</w:t>
      </w:r>
    </w:p>
    <w:p w:rsidR="009769D6" w:rsidRPr="00B3560B" w:rsidRDefault="008F7414"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仿宋_GBK" w:eastAsia="方正仿宋_GBK" w:hAnsi="宋体" w:cs="宋体" w:hint="eastAsia"/>
          <w:color w:val="333333"/>
          <w:kern w:val="0"/>
          <w:sz w:val="32"/>
          <w:szCs w:val="32"/>
        </w:rPr>
        <w:t>审查中止期间不计算在审查期限内。</w:t>
      </w:r>
    </w:p>
    <w:p w:rsidR="004D095A" w:rsidRPr="00B3560B" w:rsidRDefault="008F7414"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楷体" w:cs="楷体" w:hint="eastAsia"/>
          <w:bCs/>
          <w:kern w:val="0"/>
          <w:sz w:val="32"/>
          <w:szCs w:val="32"/>
        </w:rPr>
        <w:t>第三十</w:t>
      </w:r>
      <w:r w:rsidR="003C5B29" w:rsidRPr="00B3560B">
        <w:rPr>
          <w:rFonts w:ascii="方正黑体_GBK" w:eastAsia="方正黑体_GBK" w:hAnsi="楷体" w:cs="楷体" w:hint="eastAsia"/>
          <w:bCs/>
          <w:kern w:val="0"/>
          <w:sz w:val="32"/>
          <w:szCs w:val="32"/>
        </w:rPr>
        <w:t>条</w:t>
      </w:r>
      <w:r w:rsidR="003C5B29" w:rsidRPr="00B3560B">
        <w:rPr>
          <w:rFonts w:ascii="方正仿宋_GBK" w:eastAsia="方正仿宋_GBK" w:hAnsi="楷体" w:cs="楷体" w:hint="eastAsia"/>
          <w:bCs/>
          <w:kern w:val="0"/>
          <w:sz w:val="32"/>
          <w:szCs w:val="32"/>
        </w:rPr>
        <w:t xml:space="preserve">（全过程人民民主、提前介入） </w:t>
      </w:r>
      <w:r w:rsidR="00413D2F" w:rsidRPr="00B3560B">
        <w:rPr>
          <w:rFonts w:ascii="方正仿宋_GBK" w:eastAsia="方正仿宋_GBK" w:hAnsi="楷体" w:cs="楷体" w:hint="eastAsia"/>
          <w:bCs/>
          <w:color w:val="FFFF00"/>
          <w:kern w:val="0"/>
          <w:sz w:val="32"/>
          <w:szCs w:val="32"/>
        </w:rPr>
        <w:t xml:space="preserve"> </w:t>
      </w:r>
      <w:r w:rsidR="004D095A" w:rsidRPr="00B3560B">
        <w:rPr>
          <w:rFonts w:ascii="方正仿宋_GBK" w:eastAsia="方正仿宋_GBK" w:hAnsi="楷体" w:cs="楷体" w:hint="eastAsia"/>
          <w:bCs/>
          <w:kern w:val="0"/>
          <w:sz w:val="32"/>
          <w:szCs w:val="32"/>
        </w:rPr>
        <w:t>“一府一委两院”应当将年度规范性文件立项计划报送市</w:t>
      </w:r>
      <w:r w:rsidR="00933F0E" w:rsidRPr="00B3560B">
        <w:rPr>
          <w:rFonts w:ascii="方正仿宋_GBK" w:eastAsia="方正仿宋_GBK" w:hAnsi="楷体" w:cs="楷体" w:hint="eastAsia"/>
          <w:bCs/>
          <w:kern w:val="0"/>
          <w:sz w:val="32"/>
          <w:szCs w:val="32"/>
        </w:rPr>
        <w:t>人大</w:t>
      </w:r>
      <w:r w:rsidR="004D095A" w:rsidRPr="00B3560B">
        <w:rPr>
          <w:rFonts w:ascii="方正仿宋_GBK" w:eastAsia="方正仿宋_GBK" w:hAnsi="楷体" w:cs="楷体" w:hint="eastAsia"/>
          <w:bCs/>
          <w:kern w:val="0"/>
          <w:sz w:val="32"/>
          <w:szCs w:val="32"/>
        </w:rPr>
        <w:t>法制委员会备案。</w:t>
      </w:r>
    </w:p>
    <w:p w:rsidR="009769D6" w:rsidRPr="00B3560B" w:rsidRDefault="004D095A"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“一府一委两院”</w:t>
      </w:r>
      <w:r w:rsidR="00F31216" w:rsidRPr="00B3560B">
        <w:rPr>
          <w:rFonts w:ascii="方正仿宋_GBK" w:eastAsia="方正仿宋_GBK" w:hAnsi="楷体" w:cs="楷体" w:hint="eastAsia"/>
          <w:bCs/>
          <w:kern w:val="0"/>
          <w:sz w:val="32"/>
          <w:szCs w:val="32"/>
        </w:rPr>
        <w:t xml:space="preserve"> 应当坚持和发展全过程人民民主，</w:t>
      </w:r>
      <w:r w:rsidRPr="00B3560B">
        <w:rPr>
          <w:rFonts w:ascii="方正仿宋_GBK" w:eastAsia="方正仿宋_GBK" w:hAnsi="楷体" w:cs="楷体" w:hint="eastAsia"/>
          <w:bCs/>
          <w:kern w:val="0"/>
          <w:sz w:val="32"/>
          <w:szCs w:val="32"/>
        </w:rPr>
        <w:t>在</w:t>
      </w:r>
      <w:r w:rsidR="003C5B29" w:rsidRPr="00B3560B">
        <w:rPr>
          <w:rFonts w:ascii="方正仿宋_GBK" w:eastAsia="方正仿宋_GBK" w:hAnsi="楷体" w:cs="楷体" w:hint="eastAsia"/>
          <w:bCs/>
          <w:kern w:val="0"/>
          <w:sz w:val="32"/>
          <w:szCs w:val="32"/>
        </w:rPr>
        <w:t>规范性文件</w:t>
      </w:r>
      <w:r w:rsidRPr="00B3560B">
        <w:rPr>
          <w:rFonts w:ascii="方正仿宋_GBK" w:eastAsia="方正仿宋_GBK" w:hAnsi="楷体" w:cs="楷体" w:hint="eastAsia"/>
          <w:bCs/>
          <w:kern w:val="0"/>
          <w:sz w:val="32"/>
          <w:szCs w:val="32"/>
        </w:rPr>
        <w:t>立项和制定</w:t>
      </w:r>
      <w:r w:rsidR="00F31216" w:rsidRPr="00B3560B">
        <w:rPr>
          <w:rFonts w:ascii="方正仿宋_GBK" w:eastAsia="方正仿宋_GBK" w:hAnsi="楷体" w:cs="楷体" w:hint="eastAsia"/>
          <w:bCs/>
          <w:kern w:val="0"/>
          <w:sz w:val="32"/>
          <w:szCs w:val="32"/>
        </w:rPr>
        <w:t>过程</w:t>
      </w:r>
      <w:r w:rsidR="003C5B29" w:rsidRPr="00B3560B">
        <w:rPr>
          <w:rFonts w:ascii="方正仿宋_GBK" w:eastAsia="方正仿宋_GBK" w:hAnsi="楷体" w:cs="楷体" w:hint="eastAsia"/>
          <w:bCs/>
          <w:kern w:val="0"/>
          <w:sz w:val="32"/>
          <w:szCs w:val="32"/>
        </w:rPr>
        <w:t>中，可以邀请市人大法制委员会及其</w:t>
      </w:r>
      <w:r w:rsidR="003C5B29" w:rsidRPr="00B3560B">
        <w:rPr>
          <w:rFonts w:ascii="方正仿宋_GBK" w:eastAsia="方正仿宋_GBK" w:hAnsi="楷体" w:cs="楷体" w:hint="eastAsia"/>
          <w:bCs/>
          <w:kern w:val="0"/>
          <w:sz w:val="32"/>
          <w:szCs w:val="32"/>
        </w:rPr>
        <w:lastRenderedPageBreak/>
        <w:t>他市人大相关委员会成员、市人大相关专业代表参加，听取意见建议。</w:t>
      </w:r>
    </w:p>
    <w:p w:rsidR="009769D6" w:rsidRPr="00B3560B" w:rsidRDefault="00413D2F"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楷体" w:cs="楷体" w:hint="eastAsia"/>
          <w:bCs/>
          <w:kern w:val="0"/>
          <w:sz w:val="32"/>
          <w:szCs w:val="32"/>
        </w:rPr>
        <w:t>第三十</w:t>
      </w:r>
      <w:r w:rsidR="00B17FCE" w:rsidRPr="00B3560B">
        <w:rPr>
          <w:rFonts w:ascii="方正黑体_GBK" w:eastAsia="方正黑体_GBK" w:hAnsi="楷体" w:cs="楷体" w:hint="eastAsia"/>
          <w:bCs/>
          <w:kern w:val="0"/>
          <w:sz w:val="32"/>
          <w:szCs w:val="32"/>
        </w:rPr>
        <w:t>一</w:t>
      </w:r>
      <w:r w:rsidR="003C5B29" w:rsidRPr="00B3560B">
        <w:rPr>
          <w:rFonts w:ascii="方正黑体_GBK" w:eastAsia="方正黑体_GBK" w:hAnsi="楷体" w:cs="楷体" w:hint="eastAsia"/>
          <w:bCs/>
          <w:kern w:val="0"/>
          <w:sz w:val="32"/>
          <w:szCs w:val="32"/>
        </w:rPr>
        <w:t>条</w:t>
      </w:r>
      <w:r w:rsidR="003C5B29" w:rsidRPr="00B3560B">
        <w:rPr>
          <w:rFonts w:ascii="方正仿宋_GBK" w:eastAsia="方正仿宋_GBK" w:hAnsi="楷体" w:cs="楷体" w:hint="eastAsia"/>
          <w:bCs/>
          <w:kern w:val="0"/>
          <w:sz w:val="32"/>
          <w:szCs w:val="32"/>
        </w:rPr>
        <w:t>（法律监督） 市人大法制委员会应当定期组织对“一府一委两院”制定规范性文件报送备案情况开展监督核查，对不报、漏报、不按期报送规范性文件备案的，由市人大法制委员会通知制定机关限期补报。</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根据工作需要，市人大法制委员会可以会同市人大相关委员会选择涉及经济社会发展稳定重大问题和群众切身利益以及社会普遍关注的规范性文件，列入监督工作计划，组织实施跟踪评估。</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市人大常委会一届任期</w:t>
      </w:r>
      <w:r w:rsidR="00233DF5" w:rsidRPr="00B3560B">
        <w:rPr>
          <w:rFonts w:ascii="方正仿宋_GBK" w:eastAsia="方正仿宋_GBK" w:hAnsi="楷体" w:cs="楷体" w:hint="eastAsia"/>
          <w:bCs/>
          <w:kern w:val="0"/>
          <w:sz w:val="32"/>
          <w:szCs w:val="32"/>
        </w:rPr>
        <w:t>内至少听取一次规范性文件备案审查情况工作报告。根据工作需要，</w:t>
      </w:r>
      <w:r w:rsidRPr="00B3560B">
        <w:rPr>
          <w:rFonts w:ascii="方正仿宋_GBK" w:eastAsia="方正仿宋_GBK" w:hAnsi="楷体" w:cs="楷体" w:hint="eastAsia"/>
          <w:bCs/>
          <w:kern w:val="0"/>
          <w:sz w:val="32"/>
          <w:szCs w:val="32"/>
        </w:rPr>
        <w:t>组织开展对市政府履行规范性文件审查职责情况的监督，听取专项工作汇报。</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仿宋_GBK" w:eastAsia="方正仿宋_GBK" w:hAnsi="楷体" w:cs="楷体" w:hint="eastAsia"/>
          <w:bCs/>
          <w:kern w:val="0"/>
          <w:sz w:val="32"/>
          <w:szCs w:val="32"/>
        </w:rPr>
        <w:t>市人大常委会每年向人民代表大会报告工作，应当有备案审查工作的内容。</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宋体" w:cs="宋体"/>
          <w:kern w:val="0"/>
          <w:sz w:val="32"/>
          <w:szCs w:val="32"/>
        </w:rPr>
      </w:pPr>
      <w:r w:rsidRPr="00B3560B">
        <w:rPr>
          <w:rFonts w:ascii="方正黑体_GBK" w:eastAsia="方正黑体_GBK" w:hAnsi="宋体" w:cs="宋体" w:hint="eastAsia"/>
          <w:kern w:val="0"/>
          <w:sz w:val="32"/>
          <w:szCs w:val="32"/>
        </w:rPr>
        <w:t>第三十</w:t>
      </w:r>
      <w:r w:rsidR="00B17FCE" w:rsidRPr="00B3560B">
        <w:rPr>
          <w:rFonts w:ascii="方正黑体_GBK" w:eastAsia="方正黑体_GBK" w:hAnsi="宋体" w:cs="宋体" w:hint="eastAsia"/>
          <w:kern w:val="0"/>
          <w:sz w:val="32"/>
          <w:szCs w:val="32"/>
        </w:rPr>
        <w:t>二</w:t>
      </w:r>
      <w:r w:rsidRPr="00B3560B">
        <w:rPr>
          <w:rFonts w:ascii="方正黑体_GBK" w:eastAsia="方正黑体_GBK" w:hAnsi="宋体" w:cs="宋体" w:hint="eastAsia"/>
          <w:kern w:val="0"/>
          <w:sz w:val="32"/>
          <w:szCs w:val="32"/>
        </w:rPr>
        <w:t>条</w:t>
      </w:r>
      <w:r w:rsidRPr="00B3560B">
        <w:rPr>
          <w:rFonts w:ascii="方正仿宋_GBK" w:eastAsia="方正仿宋_GBK" w:hAnsi="宋体" w:cs="宋体" w:hint="eastAsia"/>
          <w:kern w:val="0"/>
          <w:sz w:val="32"/>
          <w:szCs w:val="32"/>
        </w:rPr>
        <w:t>（文书归档）</w:t>
      </w:r>
      <w:r w:rsidRPr="00B3560B">
        <w:rPr>
          <w:rFonts w:ascii="宋体" w:eastAsia="方正仿宋_GBK" w:hAnsi="宋体" w:cs="宋体" w:hint="eastAsia"/>
          <w:kern w:val="0"/>
          <w:sz w:val="32"/>
          <w:szCs w:val="32"/>
        </w:rPr>
        <w:t> </w:t>
      </w:r>
      <w:r w:rsidR="00933F0E" w:rsidRPr="00B3560B">
        <w:rPr>
          <w:rFonts w:ascii="方正仿宋_GBK" w:eastAsia="方正仿宋_GBK" w:hAnsi="宋体" w:cs="宋体" w:hint="eastAsia"/>
          <w:kern w:val="0"/>
          <w:sz w:val="32"/>
          <w:szCs w:val="32"/>
        </w:rPr>
        <w:t>备案审查机构</w:t>
      </w:r>
      <w:r w:rsidRPr="00B3560B">
        <w:rPr>
          <w:rFonts w:ascii="方正仿宋_GBK" w:eastAsia="方正仿宋_GBK" w:hAnsi="宋体" w:cs="宋体" w:hint="eastAsia"/>
          <w:kern w:val="0"/>
          <w:sz w:val="32"/>
          <w:szCs w:val="32"/>
        </w:rPr>
        <w:t>应当按照“一文一卷”的要求，做好规范性文件备案审查的档案管理工作，并于每年年初将已经处理完毕的规范性文件档案材料移交市人大常委会办公室集中归档，统一保管。</w:t>
      </w:r>
    </w:p>
    <w:p w:rsidR="009769D6" w:rsidRPr="00B3560B" w:rsidRDefault="00B17FCE" w:rsidP="00165646">
      <w:pPr>
        <w:widowControl/>
        <w:spacing w:line="560" w:lineRule="exact"/>
        <w:ind w:firstLineChars="200" w:firstLine="640"/>
        <w:contextualSpacing/>
        <w:mirrorIndents/>
        <w:jc w:val="left"/>
        <w:rPr>
          <w:rFonts w:ascii="方正仿宋_GBK" w:eastAsia="方正仿宋_GBK" w:hAnsi="楷体" w:cs="楷体"/>
          <w:bCs/>
          <w:kern w:val="0"/>
          <w:sz w:val="32"/>
          <w:szCs w:val="32"/>
        </w:rPr>
      </w:pPr>
      <w:r w:rsidRPr="00B3560B">
        <w:rPr>
          <w:rFonts w:ascii="方正黑体_GBK" w:eastAsia="方正黑体_GBK" w:hAnsi="楷体" w:cs="楷体" w:hint="eastAsia"/>
          <w:bCs/>
          <w:kern w:val="0"/>
          <w:sz w:val="32"/>
          <w:szCs w:val="32"/>
        </w:rPr>
        <w:t>第三十三</w:t>
      </w:r>
      <w:r w:rsidR="003C5B29" w:rsidRPr="00B3560B">
        <w:rPr>
          <w:rFonts w:ascii="方正黑体_GBK" w:eastAsia="方正黑体_GBK" w:hAnsi="楷体" w:cs="楷体" w:hint="eastAsia"/>
          <w:bCs/>
          <w:kern w:val="0"/>
          <w:sz w:val="32"/>
          <w:szCs w:val="32"/>
        </w:rPr>
        <w:t>条</w:t>
      </w:r>
      <w:r w:rsidR="003C5B29" w:rsidRPr="00B3560B">
        <w:rPr>
          <w:rFonts w:ascii="方正仿宋_GBK" w:eastAsia="方正仿宋_GBK" w:hAnsi="楷体" w:cs="楷体" w:hint="eastAsia"/>
          <w:bCs/>
          <w:kern w:val="0"/>
          <w:sz w:val="32"/>
          <w:szCs w:val="32"/>
        </w:rPr>
        <w:t xml:space="preserve">（与党委、政府备案审查工作衔接机制） </w:t>
      </w:r>
      <w:r w:rsidR="003C499D" w:rsidRPr="00B3560B">
        <w:rPr>
          <w:rFonts w:ascii="方正仿宋_GBK" w:eastAsia="方正仿宋_GBK" w:hAnsi="楷体" w:cs="楷体" w:hint="eastAsia"/>
          <w:bCs/>
          <w:kern w:val="0"/>
          <w:sz w:val="32"/>
          <w:szCs w:val="32"/>
        </w:rPr>
        <w:t>市人大法制委员会</w:t>
      </w:r>
      <w:r w:rsidR="003C5B29" w:rsidRPr="00B3560B">
        <w:rPr>
          <w:rFonts w:ascii="方正仿宋_GBK" w:eastAsia="方正仿宋_GBK" w:hAnsi="楷体" w:cs="楷体" w:hint="eastAsia"/>
          <w:bCs/>
          <w:kern w:val="0"/>
          <w:sz w:val="32"/>
          <w:szCs w:val="32"/>
        </w:rPr>
        <w:t>应当</w:t>
      </w:r>
      <w:r w:rsidR="003C5B29" w:rsidRPr="00B3560B">
        <w:rPr>
          <w:rFonts w:ascii="方正仿宋_GBK" w:eastAsia="方正仿宋_GBK" w:hAnsi="楷体" w:cs="楷体" w:hint="eastAsia"/>
          <w:bCs/>
          <w:color w:val="191919"/>
          <w:kern w:val="0"/>
          <w:sz w:val="32"/>
          <w:szCs w:val="32"/>
        </w:rPr>
        <w:t>加强与市委办公室、市政府办公室及司法局备案审查工作的联系，落实规范性文件备案审查衔接联动机制。</w:t>
      </w:r>
    </w:p>
    <w:p w:rsidR="009769D6" w:rsidRPr="00B3560B" w:rsidRDefault="00B17FCE" w:rsidP="00165646">
      <w:pPr>
        <w:widowControl/>
        <w:spacing w:line="560" w:lineRule="exact"/>
        <w:ind w:firstLineChars="200" w:firstLine="640"/>
        <w:contextualSpacing/>
        <w:mirrorIndents/>
        <w:jc w:val="left"/>
        <w:rPr>
          <w:rFonts w:ascii="方正仿宋_GBK" w:eastAsia="方正仿宋_GBK" w:hAnsi="楷体" w:cs="楷体"/>
          <w:bCs/>
          <w:color w:val="191919"/>
          <w:kern w:val="0"/>
          <w:sz w:val="32"/>
          <w:szCs w:val="32"/>
        </w:rPr>
      </w:pPr>
      <w:r w:rsidRPr="00B3560B">
        <w:rPr>
          <w:rFonts w:ascii="方正黑体_GBK" w:eastAsia="方正黑体_GBK" w:hAnsi="楷体" w:cs="楷体" w:hint="eastAsia"/>
          <w:bCs/>
          <w:kern w:val="0"/>
          <w:sz w:val="32"/>
          <w:szCs w:val="32"/>
        </w:rPr>
        <w:lastRenderedPageBreak/>
        <w:t>第三十四</w:t>
      </w:r>
      <w:r w:rsidR="003C5B29" w:rsidRPr="00B3560B">
        <w:rPr>
          <w:rFonts w:ascii="方正黑体_GBK" w:eastAsia="方正黑体_GBK" w:hAnsi="楷体" w:cs="楷体" w:hint="eastAsia"/>
          <w:bCs/>
          <w:kern w:val="0"/>
          <w:sz w:val="32"/>
          <w:szCs w:val="32"/>
        </w:rPr>
        <w:t>条</w:t>
      </w:r>
      <w:r w:rsidR="003C5B29" w:rsidRPr="00B3560B">
        <w:rPr>
          <w:rFonts w:ascii="方正仿宋_GBK" w:eastAsia="方正仿宋_GBK" w:hAnsi="楷体" w:cs="楷体" w:hint="eastAsia"/>
          <w:bCs/>
          <w:color w:val="191919"/>
          <w:kern w:val="0"/>
          <w:sz w:val="32"/>
          <w:szCs w:val="32"/>
        </w:rPr>
        <w:t>（队伍建设与业务交流培训机制）</w:t>
      </w:r>
      <w:r w:rsidR="00413D2F" w:rsidRPr="00B3560B">
        <w:rPr>
          <w:rFonts w:ascii="方正仿宋_GBK" w:eastAsia="方正仿宋_GBK" w:hAnsi="楷体" w:cs="楷体" w:hint="eastAsia"/>
          <w:bCs/>
          <w:color w:val="191919"/>
          <w:kern w:val="0"/>
          <w:sz w:val="32"/>
          <w:szCs w:val="32"/>
        </w:rPr>
        <w:t xml:space="preserve"> </w:t>
      </w:r>
      <w:r w:rsidR="003C5B29" w:rsidRPr="00B3560B">
        <w:rPr>
          <w:rFonts w:ascii="方正仿宋_GBK" w:eastAsia="方正仿宋_GBK" w:hAnsi="楷体" w:cs="楷体" w:hint="eastAsia"/>
          <w:bCs/>
          <w:color w:val="191919"/>
          <w:kern w:val="0"/>
          <w:sz w:val="32"/>
          <w:szCs w:val="32"/>
        </w:rPr>
        <w:t xml:space="preserve"> 市人大常委会应</w:t>
      </w:r>
      <w:r w:rsidRPr="00B3560B">
        <w:rPr>
          <w:rFonts w:ascii="方正仿宋_GBK" w:eastAsia="方正仿宋_GBK" w:hAnsi="楷体" w:cs="楷体" w:hint="eastAsia"/>
          <w:bCs/>
          <w:color w:val="191919"/>
          <w:kern w:val="0"/>
          <w:sz w:val="32"/>
          <w:szCs w:val="32"/>
        </w:rPr>
        <w:t>当加强备案审查制度和能力建设，建立健全备案审查工作机构，配备专业</w:t>
      </w:r>
      <w:r w:rsidR="003C5B29" w:rsidRPr="00B3560B">
        <w:rPr>
          <w:rFonts w:ascii="方正仿宋_GBK" w:eastAsia="方正仿宋_GBK" w:hAnsi="楷体" w:cs="楷体" w:hint="eastAsia"/>
          <w:bCs/>
          <w:color w:val="191919"/>
          <w:kern w:val="0"/>
          <w:sz w:val="32"/>
          <w:szCs w:val="32"/>
        </w:rPr>
        <w:t>人员，提高备案审查工作能力和水平。</w:t>
      </w:r>
    </w:p>
    <w:p w:rsidR="009769D6" w:rsidRPr="00B3560B" w:rsidRDefault="003C5B29" w:rsidP="00165646">
      <w:pPr>
        <w:widowControl/>
        <w:spacing w:line="560" w:lineRule="exact"/>
        <w:ind w:firstLineChars="200" w:firstLine="640"/>
        <w:contextualSpacing/>
        <w:mirrorIndents/>
        <w:jc w:val="left"/>
        <w:rPr>
          <w:rFonts w:ascii="方正仿宋_GBK" w:eastAsia="方正仿宋_GBK" w:hAnsi="楷体" w:cs="楷体"/>
          <w:bCs/>
          <w:color w:val="191919"/>
          <w:kern w:val="0"/>
          <w:sz w:val="32"/>
          <w:szCs w:val="32"/>
        </w:rPr>
      </w:pPr>
      <w:r w:rsidRPr="00B3560B">
        <w:rPr>
          <w:rFonts w:ascii="方正仿宋_GBK" w:eastAsia="方正仿宋_GBK" w:hAnsi="楷体" w:cs="楷体" w:hint="eastAsia"/>
          <w:bCs/>
          <w:color w:val="191919"/>
          <w:kern w:val="0"/>
          <w:sz w:val="32"/>
          <w:szCs w:val="32"/>
        </w:rPr>
        <w:t>市人大法制委员会应当通过人员培训、工作交流、个案指导、公开点评、典型案例通报等形式，加强与规范性文件制定机关及报送单位的工作指导和交流。</w:t>
      </w:r>
    </w:p>
    <w:p w:rsidR="009769D6" w:rsidRPr="00B3560B" w:rsidRDefault="00B17FCE" w:rsidP="00165646">
      <w:pPr>
        <w:widowControl/>
        <w:spacing w:line="560" w:lineRule="exact"/>
        <w:ind w:firstLineChars="200" w:firstLine="640"/>
        <w:contextualSpacing/>
        <w:mirrorIndents/>
        <w:jc w:val="left"/>
        <w:rPr>
          <w:rFonts w:ascii="方正仿宋_GBK" w:eastAsia="方正仿宋_GBK" w:hAnsi="楷体" w:cs="楷体"/>
          <w:bCs/>
          <w:color w:val="191919"/>
          <w:kern w:val="0"/>
          <w:sz w:val="32"/>
          <w:szCs w:val="32"/>
        </w:rPr>
      </w:pPr>
      <w:r w:rsidRPr="00B3560B">
        <w:rPr>
          <w:rFonts w:ascii="方正黑体_GBK" w:eastAsia="方正黑体_GBK" w:hAnsi="楷体" w:cs="楷体" w:hint="eastAsia"/>
          <w:bCs/>
          <w:kern w:val="0"/>
          <w:sz w:val="32"/>
          <w:szCs w:val="32"/>
        </w:rPr>
        <w:t>第三十五</w:t>
      </w:r>
      <w:r w:rsidR="003C5B29" w:rsidRPr="00B3560B">
        <w:rPr>
          <w:rFonts w:ascii="方正黑体_GBK" w:eastAsia="方正黑体_GBK" w:hAnsi="楷体" w:cs="楷体" w:hint="eastAsia"/>
          <w:bCs/>
          <w:kern w:val="0"/>
          <w:sz w:val="32"/>
          <w:szCs w:val="32"/>
        </w:rPr>
        <w:t xml:space="preserve">条 </w:t>
      </w:r>
      <w:r w:rsidR="003C5B29" w:rsidRPr="00B3560B">
        <w:rPr>
          <w:rFonts w:ascii="方正仿宋_GBK" w:eastAsia="方正仿宋_GBK" w:hAnsi="楷体" w:cs="楷体" w:hint="eastAsia"/>
          <w:bCs/>
          <w:color w:val="191919"/>
          <w:kern w:val="0"/>
          <w:sz w:val="32"/>
          <w:szCs w:val="32"/>
        </w:rPr>
        <w:t>（经费保障） 备案审查人员培训、专家咨询论证、信息平台维护等经费纳入市人大常委会部门预算，由市财政予以保障。</w:t>
      </w:r>
    </w:p>
    <w:p w:rsidR="009769D6" w:rsidRPr="00B3560B" w:rsidRDefault="00B17FCE" w:rsidP="00165646">
      <w:pPr>
        <w:widowControl/>
        <w:spacing w:line="560" w:lineRule="exact"/>
        <w:ind w:firstLineChars="200" w:firstLine="640"/>
        <w:contextualSpacing/>
        <w:mirrorIndents/>
        <w:jc w:val="left"/>
        <w:rPr>
          <w:rFonts w:ascii="方正仿宋_GBK" w:eastAsia="方正仿宋_GBK" w:hAnsi="宋体" w:cs="宋体"/>
          <w:color w:val="333333"/>
          <w:kern w:val="0"/>
          <w:sz w:val="32"/>
          <w:szCs w:val="32"/>
        </w:rPr>
      </w:pPr>
      <w:r w:rsidRPr="00B3560B">
        <w:rPr>
          <w:rFonts w:ascii="方正黑体_GBK" w:eastAsia="方正黑体_GBK" w:hAnsi="宋体" w:cs="宋体" w:hint="eastAsia"/>
          <w:color w:val="333333"/>
          <w:kern w:val="0"/>
          <w:sz w:val="32"/>
          <w:szCs w:val="32"/>
        </w:rPr>
        <w:t>第三十六</w:t>
      </w:r>
      <w:r w:rsidR="003C5B29" w:rsidRPr="00B3560B">
        <w:rPr>
          <w:rFonts w:ascii="方正黑体_GBK" w:eastAsia="方正黑体_GBK" w:hAnsi="宋体" w:cs="宋体" w:hint="eastAsia"/>
          <w:color w:val="333333"/>
          <w:kern w:val="0"/>
          <w:sz w:val="32"/>
          <w:szCs w:val="32"/>
        </w:rPr>
        <w:t>条</w:t>
      </w:r>
      <w:r w:rsidR="003C5B29" w:rsidRPr="00B3560B">
        <w:rPr>
          <w:rFonts w:ascii="方正仿宋_GBK" w:eastAsia="方正仿宋_GBK" w:hAnsi="宋体" w:cs="宋体" w:hint="eastAsia"/>
          <w:color w:val="333333"/>
          <w:kern w:val="0"/>
          <w:sz w:val="32"/>
          <w:szCs w:val="32"/>
        </w:rPr>
        <w:t>（施行日期）</w:t>
      </w:r>
      <w:r w:rsidR="00413D2F" w:rsidRPr="00B3560B">
        <w:rPr>
          <w:rFonts w:ascii="宋体" w:eastAsia="方正仿宋_GBK" w:hAnsi="宋体" w:cs="宋体" w:hint="eastAsia"/>
          <w:color w:val="333333"/>
          <w:kern w:val="0"/>
          <w:sz w:val="32"/>
          <w:szCs w:val="32"/>
        </w:rPr>
        <w:t xml:space="preserve"> </w:t>
      </w:r>
      <w:r w:rsidR="003C5B29" w:rsidRPr="00B3560B">
        <w:rPr>
          <w:rFonts w:ascii="方正仿宋_GBK" w:eastAsia="方正仿宋_GBK" w:hAnsi="宋体" w:cs="宋体" w:hint="eastAsia"/>
          <w:color w:val="333333"/>
          <w:kern w:val="0"/>
          <w:sz w:val="32"/>
          <w:szCs w:val="32"/>
        </w:rPr>
        <w:t>本办法自</w:t>
      </w:r>
      <w:r w:rsidR="00233DF5" w:rsidRPr="00B3560B">
        <w:rPr>
          <w:rFonts w:ascii="方正仿宋_GBK" w:eastAsia="方正仿宋_GBK" w:hAnsi="宋体" w:cs="宋体" w:hint="eastAsia"/>
          <w:color w:val="333333"/>
          <w:kern w:val="0"/>
          <w:sz w:val="32"/>
          <w:szCs w:val="32"/>
        </w:rPr>
        <w:t>2022年7月1日</w:t>
      </w:r>
      <w:r w:rsidR="003C5B29" w:rsidRPr="00B3560B">
        <w:rPr>
          <w:rFonts w:ascii="方正仿宋_GBK" w:eastAsia="方正仿宋_GBK" w:hAnsi="宋体" w:cs="宋体" w:hint="eastAsia"/>
          <w:color w:val="333333"/>
          <w:kern w:val="0"/>
          <w:sz w:val="32"/>
          <w:szCs w:val="32"/>
        </w:rPr>
        <w:t>起施行。</w:t>
      </w:r>
      <w:r w:rsidR="00233DF5" w:rsidRPr="00B3560B">
        <w:rPr>
          <w:rFonts w:ascii="方正仿宋_GBK" w:eastAsia="方正仿宋_GBK" w:hAnsi="宋体" w:cs="宋体" w:hint="eastAsia"/>
          <w:color w:val="333333"/>
          <w:kern w:val="0"/>
          <w:sz w:val="32"/>
          <w:szCs w:val="32"/>
        </w:rPr>
        <w:t>原</w:t>
      </w:r>
      <w:r w:rsidR="003C5B29" w:rsidRPr="00B3560B">
        <w:rPr>
          <w:rFonts w:ascii="方正仿宋_GBK" w:eastAsia="方正仿宋_GBK" w:hAnsi="宋体" w:cs="宋体" w:hint="eastAsia"/>
          <w:color w:val="333333"/>
          <w:kern w:val="0"/>
          <w:sz w:val="32"/>
          <w:szCs w:val="32"/>
        </w:rPr>
        <w:t>《如皋市人大常委会关于规范性文件备案审查的暂行规定》予以废止。</w:t>
      </w:r>
    </w:p>
    <w:p w:rsidR="009769D6" w:rsidRPr="00B3560B" w:rsidRDefault="009769D6" w:rsidP="00165646">
      <w:pPr>
        <w:spacing w:line="560" w:lineRule="exact"/>
        <w:ind w:firstLineChars="200" w:firstLine="640"/>
        <w:contextualSpacing/>
        <w:mirrorIndents/>
        <w:rPr>
          <w:rFonts w:ascii="宋体" w:eastAsia="宋体" w:hAnsi="宋体" w:cs="宋体"/>
          <w:sz w:val="32"/>
          <w:szCs w:val="32"/>
        </w:rPr>
      </w:pPr>
    </w:p>
    <w:sectPr w:rsidR="009769D6" w:rsidRPr="00B3560B" w:rsidSect="00165646">
      <w:footerReference w:type="default" r:id="rId8"/>
      <w:pgSz w:w="11906" w:h="16838"/>
      <w:pgMar w:top="1985" w:right="1559" w:bottom="1814" w:left="1559"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CC" w:rsidRDefault="00FC39CC" w:rsidP="009769D6">
      <w:r>
        <w:separator/>
      </w:r>
    </w:p>
  </w:endnote>
  <w:endnote w:type="continuationSeparator" w:id="0">
    <w:p w:rsidR="00FC39CC" w:rsidRDefault="00FC39CC" w:rsidP="00976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D6" w:rsidRDefault="00191841">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9769D6" w:rsidRDefault="00191841">
                <w:pPr>
                  <w:pStyle w:val="a3"/>
                </w:pPr>
                <w:r>
                  <w:fldChar w:fldCharType="begin"/>
                </w:r>
                <w:r w:rsidR="003C5B29">
                  <w:instrText xml:space="preserve"> PAGE  \* MERGEFORMAT </w:instrText>
                </w:r>
                <w:r>
                  <w:fldChar w:fldCharType="separate"/>
                </w:r>
                <w:r w:rsidR="0016564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CC" w:rsidRDefault="00FC39CC" w:rsidP="009769D6">
      <w:r>
        <w:separator/>
      </w:r>
    </w:p>
  </w:footnote>
  <w:footnote w:type="continuationSeparator" w:id="0">
    <w:p w:rsidR="00FC39CC" w:rsidRDefault="00FC39CC" w:rsidP="009769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E0492B"/>
    <w:rsid w:val="00046540"/>
    <w:rsid w:val="000A623A"/>
    <w:rsid w:val="000E10D0"/>
    <w:rsid w:val="001249BF"/>
    <w:rsid w:val="00165646"/>
    <w:rsid w:val="00190259"/>
    <w:rsid w:val="00191841"/>
    <w:rsid w:val="001F516C"/>
    <w:rsid w:val="001F6617"/>
    <w:rsid w:val="0020140F"/>
    <w:rsid w:val="0021469C"/>
    <w:rsid w:val="00233DF5"/>
    <w:rsid w:val="002961A2"/>
    <w:rsid w:val="002D1077"/>
    <w:rsid w:val="002E586C"/>
    <w:rsid w:val="002E66DA"/>
    <w:rsid w:val="0033299E"/>
    <w:rsid w:val="00395172"/>
    <w:rsid w:val="00397442"/>
    <w:rsid w:val="003C3ED9"/>
    <w:rsid w:val="003C499D"/>
    <w:rsid w:val="003C5B29"/>
    <w:rsid w:val="004004A9"/>
    <w:rsid w:val="00413D2F"/>
    <w:rsid w:val="00447D1D"/>
    <w:rsid w:val="004A112D"/>
    <w:rsid w:val="004C6C7A"/>
    <w:rsid w:val="004D095A"/>
    <w:rsid w:val="004F2CE0"/>
    <w:rsid w:val="005416C2"/>
    <w:rsid w:val="0055146C"/>
    <w:rsid w:val="005770F9"/>
    <w:rsid w:val="00587C14"/>
    <w:rsid w:val="00593B63"/>
    <w:rsid w:val="00675284"/>
    <w:rsid w:val="006826A6"/>
    <w:rsid w:val="006A2160"/>
    <w:rsid w:val="006C27EA"/>
    <w:rsid w:val="00833A48"/>
    <w:rsid w:val="00861C1B"/>
    <w:rsid w:val="008A1F8E"/>
    <w:rsid w:val="008C1C68"/>
    <w:rsid w:val="008E02EF"/>
    <w:rsid w:val="008E05D5"/>
    <w:rsid w:val="008F7414"/>
    <w:rsid w:val="0092310B"/>
    <w:rsid w:val="00933F0E"/>
    <w:rsid w:val="00934DC0"/>
    <w:rsid w:val="009769D6"/>
    <w:rsid w:val="009D783D"/>
    <w:rsid w:val="009F5486"/>
    <w:rsid w:val="00A340A5"/>
    <w:rsid w:val="00A5799E"/>
    <w:rsid w:val="00AA18AC"/>
    <w:rsid w:val="00B1549E"/>
    <w:rsid w:val="00B17FCE"/>
    <w:rsid w:val="00B3560B"/>
    <w:rsid w:val="00B36CB5"/>
    <w:rsid w:val="00B6738F"/>
    <w:rsid w:val="00BE2009"/>
    <w:rsid w:val="00C14A6C"/>
    <w:rsid w:val="00C266BB"/>
    <w:rsid w:val="00CC32EF"/>
    <w:rsid w:val="00CD29F1"/>
    <w:rsid w:val="00CD4F5D"/>
    <w:rsid w:val="00D4092E"/>
    <w:rsid w:val="00D474E2"/>
    <w:rsid w:val="00D96EBB"/>
    <w:rsid w:val="00DE3A3C"/>
    <w:rsid w:val="00E0492B"/>
    <w:rsid w:val="00EB4F1B"/>
    <w:rsid w:val="00ED0AA9"/>
    <w:rsid w:val="00F308E0"/>
    <w:rsid w:val="00F31216"/>
    <w:rsid w:val="00FA6BC1"/>
    <w:rsid w:val="00FB40ED"/>
    <w:rsid w:val="00FC39CC"/>
    <w:rsid w:val="00FD1931"/>
    <w:rsid w:val="05C236CA"/>
    <w:rsid w:val="09AC3A5D"/>
    <w:rsid w:val="0C613D95"/>
    <w:rsid w:val="10EA3311"/>
    <w:rsid w:val="116A69FC"/>
    <w:rsid w:val="12065680"/>
    <w:rsid w:val="12074358"/>
    <w:rsid w:val="156551AD"/>
    <w:rsid w:val="16611A5F"/>
    <w:rsid w:val="16805519"/>
    <w:rsid w:val="16A9577F"/>
    <w:rsid w:val="198C4202"/>
    <w:rsid w:val="1E494D51"/>
    <w:rsid w:val="1FEE5FEA"/>
    <w:rsid w:val="2258200A"/>
    <w:rsid w:val="23162189"/>
    <w:rsid w:val="23E81042"/>
    <w:rsid w:val="26007757"/>
    <w:rsid w:val="273844EE"/>
    <w:rsid w:val="275E500E"/>
    <w:rsid w:val="28E6785C"/>
    <w:rsid w:val="2AA64A38"/>
    <w:rsid w:val="2B7B1FD2"/>
    <w:rsid w:val="2C420834"/>
    <w:rsid w:val="34C066D7"/>
    <w:rsid w:val="36A3762C"/>
    <w:rsid w:val="3A493BD7"/>
    <w:rsid w:val="3C630391"/>
    <w:rsid w:val="3E1B663F"/>
    <w:rsid w:val="3EA67EF1"/>
    <w:rsid w:val="3FC8772A"/>
    <w:rsid w:val="41852784"/>
    <w:rsid w:val="421A5CE9"/>
    <w:rsid w:val="4A483135"/>
    <w:rsid w:val="4DAC4762"/>
    <w:rsid w:val="4EF137EA"/>
    <w:rsid w:val="50B47649"/>
    <w:rsid w:val="525024F4"/>
    <w:rsid w:val="55D96833"/>
    <w:rsid w:val="58F41C53"/>
    <w:rsid w:val="62C71499"/>
    <w:rsid w:val="62E24B9B"/>
    <w:rsid w:val="663673B2"/>
    <w:rsid w:val="670A11B3"/>
    <w:rsid w:val="6A5B0244"/>
    <w:rsid w:val="6C856723"/>
    <w:rsid w:val="6E6C448A"/>
    <w:rsid w:val="71437B82"/>
    <w:rsid w:val="738F3BC8"/>
    <w:rsid w:val="74D818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D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769D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769D6"/>
    <w:pPr>
      <w:pBdr>
        <w:bottom w:val="single" w:sz="6" w:space="1" w:color="auto"/>
      </w:pBdr>
      <w:tabs>
        <w:tab w:val="center" w:pos="4153"/>
        <w:tab w:val="right" w:pos="8306"/>
      </w:tabs>
      <w:snapToGrid w:val="0"/>
      <w:jc w:val="center"/>
    </w:pPr>
    <w:rPr>
      <w:sz w:val="18"/>
      <w:szCs w:val="18"/>
    </w:rPr>
  </w:style>
  <w:style w:type="paragraph" w:customStyle="1" w:styleId="p">
    <w:name w:val="p"/>
    <w:basedOn w:val="a"/>
    <w:qFormat/>
    <w:rsid w:val="009769D6"/>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9769D6"/>
    <w:rPr>
      <w:sz w:val="18"/>
      <w:szCs w:val="18"/>
    </w:rPr>
  </w:style>
  <w:style w:type="character" w:customStyle="1" w:styleId="Char">
    <w:name w:val="页脚 Char"/>
    <w:basedOn w:val="a0"/>
    <w:link w:val="a3"/>
    <w:uiPriority w:val="99"/>
    <w:semiHidden/>
    <w:qFormat/>
    <w:rsid w:val="009769D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B9B32B-0E0B-422B-855A-B09A3350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2022-04-15T03:13:00Z</dcterms:created>
  <dcterms:modified xsi:type="dcterms:W3CDTF">2022-04-15T03:17:00Z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DC84C4DE7D0E4B529294CAB65F132554</vt:lpwstr>
  </property>
</Properties>
</file>